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CBF36" w14:textId="2F12BCC0" w:rsidR="003964BB" w:rsidRDefault="003964BB"/>
    <w:p w14:paraId="3D48259F" w14:textId="1B2AE413" w:rsidR="003964BB" w:rsidRDefault="00237CAA">
      <w:r>
        <w:rPr>
          <w:noProof/>
        </w:rPr>
        <mc:AlternateContent>
          <mc:Choice Requires="wps">
            <w:drawing>
              <wp:inline distT="0" distB="0" distL="0" distR="0" wp14:anchorId="3454E7E8" wp14:editId="438BB673">
                <wp:extent cx="5705475" cy="2143125"/>
                <wp:effectExtent l="19050" t="19050" r="47625" b="47625"/>
                <wp:docPr id="1" name="Zone de texte 1"/>
                <wp:cNvGraphicFramePr/>
                <a:graphic xmlns:a="http://schemas.openxmlformats.org/drawingml/2006/main">
                  <a:graphicData uri="http://schemas.microsoft.com/office/word/2010/wordprocessingShape">
                    <wps:wsp>
                      <wps:cNvSpPr txBox="1"/>
                      <wps:spPr>
                        <a:xfrm>
                          <a:off x="0" y="0"/>
                          <a:ext cx="5705475" cy="2143125"/>
                        </a:xfrm>
                        <a:custGeom>
                          <a:avLst/>
                          <a:gdLst>
                            <a:gd name="connsiteX0" fmla="*/ 0 w 5705475"/>
                            <a:gd name="connsiteY0" fmla="*/ 0 h 2143125"/>
                            <a:gd name="connsiteX1" fmla="*/ 519832 w 5705475"/>
                            <a:gd name="connsiteY1" fmla="*/ 0 h 2143125"/>
                            <a:gd name="connsiteX2" fmla="*/ 1039664 w 5705475"/>
                            <a:gd name="connsiteY2" fmla="*/ 0 h 2143125"/>
                            <a:gd name="connsiteX3" fmla="*/ 1673606 w 5705475"/>
                            <a:gd name="connsiteY3" fmla="*/ 0 h 2143125"/>
                            <a:gd name="connsiteX4" fmla="*/ 2364602 w 5705475"/>
                            <a:gd name="connsiteY4" fmla="*/ 0 h 2143125"/>
                            <a:gd name="connsiteX5" fmla="*/ 2884435 w 5705475"/>
                            <a:gd name="connsiteY5" fmla="*/ 0 h 2143125"/>
                            <a:gd name="connsiteX6" fmla="*/ 3518376 w 5705475"/>
                            <a:gd name="connsiteY6" fmla="*/ 0 h 2143125"/>
                            <a:gd name="connsiteX7" fmla="*/ 4038208 w 5705475"/>
                            <a:gd name="connsiteY7" fmla="*/ 0 h 2143125"/>
                            <a:gd name="connsiteX8" fmla="*/ 4786260 w 5705475"/>
                            <a:gd name="connsiteY8" fmla="*/ 0 h 2143125"/>
                            <a:gd name="connsiteX9" fmla="*/ 5705475 w 5705475"/>
                            <a:gd name="connsiteY9" fmla="*/ 0 h 2143125"/>
                            <a:gd name="connsiteX10" fmla="*/ 5705475 w 5705475"/>
                            <a:gd name="connsiteY10" fmla="*/ 578644 h 2143125"/>
                            <a:gd name="connsiteX11" fmla="*/ 5705475 w 5705475"/>
                            <a:gd name="connsiteY11" fmla="*/ 1135856 h 2143125"/>
                            <a:gd name="connsiteX12" fmla="*/ 5705475 w 5705475"/>
                            <a:gd name="connsiteY12" fmla="*/ 1607344 h 2143125"/>
                            <a:gd name="connsiteX13" fmla="*/ 5705475 w 5705475"/>
                            <a:gd name="connsiteY13" fmla="*/ 2143125 h 2143125"/>
                            <a:gd name="connsiteX14" fmla="*/ 5128588 w 5705475"/>
                            <a:gd name="connsiteY14" fmla="*/ 2143125 h 2143125"/>
                            <a:gd name="connsiteX15" fmla="*/ 4551701 w 5705475"/>
                            <a:gd name="connsiteY15" fmla="*/ 2143125 h 2143125"/>
                            <a:gd name="connsiteX16" fmla="*/ 3974814 w 5705475"/>
                            <a:gd name="connsiteY16" fmla="*/ 2143125 h 2143125"/>
                            <a:gd name="connsiteX17" fmla="*/ 3340873 w 5705475"/>
                            <a:gd name="connsiteY17" fmla="*/ 2143125 h 2143125"/>
                            <a:gd name="connsiteX18" fmla="*/ 2821040 w 5705475"/>
                            <a:gd name="connsiteY18" fmla="*/ 2143125 h 2143125"/>
                            <a:gd name="connsiteX19" fmla="*/ 2358263 w 5705475"/>
                            <a:gd name="connsiteY19" fmla="*/ 2143125 h 2143125"/>
                            <a:gd name="connsiteX20" fmla="*/ 1838431 w 5705475"/>
                            <a:gd name="connsiteY20" fmla="*/ 2143125 h 2143125"/>
                            <a:gd name="connsiteX21" fmla="*/ 1261544 w 5705475"/>
                            <a:gd name="connsiteY21" fmla="*/ 2143125 h 2143125"/>
                            <a:gd name="connsiteX22" fmla="*/ 684657 w 5705475"/>
                            <a:gd name="connsiteY22" fmla="*/ 2143125 h 2143125"/>
                            <a:gd name="connsiteX23" fmla="*/ 0 w 5705475"/>
                            <a:gd name="connsiteY23" fmla="*/ 2143125 h 2143125"/>
                            <a:gd name="connsiteX24" fmla="*/ 0 w 5705475"/>
                            <a:gd name="connsiteY24" fmla="*/ 1585913 h 2143125"/>
                            <a:gd name="connsiteX25" fmla="*/ 0 w 5705475"/>
                            <a:gd name="connsiteY25" fmla="*/ 1007269 h 2143125"/>
                            <a:gd name="connsiteX26" fmla="*/ 0 w 5705475"/>
                            <a:gd name="connsiteY26" fmla="*/ 535781 h 2143125"/>
                            <a:gd name="connsiteX27" fmla="*/ 0 w 5705475"/>
                            <a:gd name="connsiteY27" fmla="*/ 0 h 2143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5705475" h="2143125" fill="none" extrusionOk="0">
                              <a:moveTo>
                                <a:pt x="0" y="0"/>
                              </a:moveTo>
                              <a:cubicBezTo>
                                <a:pt x="188013" y="7042"/>
                                <a:pt x="309037" y="10206"/>
                                <a:pt x="519832" y="0"/>
                              </a:cubicBezTo>
                              <a:cubicBezTo>
                                <a:pt x="730627" y="-10206"/>
                                <a:pt x="845971" y="7951"/>
                                <a:pt x="1039664" y="0"/>
                              </a:cubicBezTo>
                              <a:cubicBezTo>
                                <a:pt x="1233357" y="-7951"/>
                                <a:pt x="1545998" y="3404"/>
                                <a:pt x="1673606" y="0"/>
                              </a:cubicBezTo>
                              <a:cubicBezTo>
                                <a:pt x="1801214" y="-3404"/>
                                <a:pt x="2123263" y="3361"/>
                                <a:pt x="2364602" y="0"/>
                              </a:cubicBezTo>
                              <a:cubicBezTo>
                                <a:pt x="2605941" y="-3361"/>
                                <a:pt x="2702125" y="24974"/>
                                <a:pt x="2884435" y="0"/>
                              </a:cubicBezTo>
                              <a:cubicBezTo>
                                <a:pt x="3066745" y="-24974"/>
                                <a:pt x="3340172" y="18694"/>
                                <a:pt x="3518376" y="0"/>
                              </a:cubicBezTo>
                              <a:cubicBezTo>
                                <a:pt x="3696580" y="-18694"/>
                                <a:pt x="3790102" y="21133"/>
                                <a:pt x="4038208" y="0"/>
                              </a:cubicBezTo>
                              <a:cubicBezTo>
                                <a:pt x="4286314" y="-21133"/>
                                <a:pt x="4470907" y="33748"/>
                                <a:pt x="4786260" y="0"/>
                              </a:cubicBezTo>
                              <a:cubicBezTo>
                                <a:pt x="5101613" y="-33748"/>
                                <a:pt x="5519671" y="33005"/>
                                <a:pt x="5705475" y="0"/>
                              </a:cubicBezTo>
                              <a:cubicBezTo>
                                <a:pt x="5703214" y="159119"/>
                                <a:pt x="5701780" y="307554"/>
                                <a:pt x="5705475" y="578644"/>
                              </a:cubicBezTo>
                              <a:cubicBezTo>
                                <a:pt x="5709170" y="849734"/>
                                <a:pt x="5711506" y="910672"/>
                                <a:pt x="5705475" y="1135856"/>
                              </a:cubicBezTo>
                              <a:cubicBezTo>
                                <a:pt x="5699444" y="1361040"/>
                                <a:pt x="5725234" y="1390115"/>
                                <a:pt x="5705475" y="1607344"/>
                              </a:cubicBezTo>
                              <a:cubicBezTo>
                                <a:pt x="5685716" y="1824573"/>
                                <a:pt x="5705575" y="1995032"/>
                                <a:pt x="5705475" y="2143125"/>
                              </a:cubicBezTo>
                              <a:cubicBezTo>
                                <a:pt x="5429734" y="2123468"/>
                                <a:pt x="5244784" y="2126888"/>
                                <a:pt x="5128588" y="2143125"/>
                              </a:cubicBezTo>
                              <a:cubicBezTo>
                                <a:pt x="5012392" y="2159362"/>
                                <a:pt x="4825694" y="2150459"/>
                                <a:pt x="4551701" y="2143125"/>
                              </a:cubicBezTo>
                              <a:cubicBezTo>
                                <a:pt x="4277708" y="2135791"/>
                                <a:pt x="4211621" y="2148612"/>
                                <a:pt x="3974814" y="2143125"/>
                              </a:cubicBezTo>
                              <a:cubicBezTo>
                                <a:pt x="3738007" y="2137638"/>
                                <a:pt x="3470945" y="2130126"/>
                                <a:pt x="3340873" y="2143125"/>
                              </a:cubicBezTo>
                              <a:cubicBezTo>
                                <a:pt x="3210801" y="2156124"/>
                                <a:pt x="3078717" y="2127999"/>
                                <a:pt x="2821040" y="2143125"/>
                              </a:cubicBezTo>
                              <a:cubicBezTo>
                                <a:pt x="2563363" y="2158251"/>
                                <a:pt x="2531976" y="2123235"/>
                                <a:pt x="2358263" y="2143125"/>
                              </a:cubicBezTo>
                              <a:cubicBezTo>
                                <a:pt x="2184550" y="2163015"/>
                                <a:pt x="1944019" y="2147747"/>
                                <a:pt x="1838431" y="2143125"/>
                              </a:cubicBezTo>
                              <a:cubicBezTo>
                                <a:pt x="1732843" y="2138503"/>
                                <a:pt x="1413114" y="2130259"/>
                                <a:pt x="1261544" y="2143125"/>
                              </a:cubicBezTo>
                              <a:cubicBezTo>
                                <a:pt x="1109974" y="2155991"/>
                                <a:pt x="953130" y="2150357"/>
                                <a:pt x="684657" y="2143125"/>
                              </a:cubicBezTo>
                              <a:cubicBezTo>
                                <a:pt x="416184" y="2135893"/>
                                <a:pt x="171132" y="2147109"/>
                                <a:pt x="0" y="2143125"/>
                              </a:cubicBezTo>
                              <a:cubicBezTo>
                                <a:pt x="15085" y="1958585"/>
                                <a:pt x="-4154" y="1839200"/>
                                <a:pt x="0" y="1585913"/>
                              </a:cubicBezTo>
                              <a:cubicBezTo>
                                <a:pt x="4154" y="1332626"/>
                                <a:pt x="5009" y="1195647"/>
                                <a:pt x="0" y="1007269"/>
                              </a:cubicBezTo>
                              <a:cubicBezTo>
                                <a:pt x="-5009" y="818891"/>
                                <a:pt x="21195" y="759133"/>
                                <a:pt x="0" y="535781"/>
                              </a:cubicBezTo>
                              <a:cubicBezTo>
                                <a:pt x="-21195" y="312429"/>
                                <a:pt x="-26191" y="137978"/>
                                <a:pt x="0" y="0"/>
                              </a:cubicBezTo>
                              <a:close/>
                            </a:path>
                            <a:path w="5705475" h="2143125" stroke="0" extrusionOk="0">
                              <a:moveTo>
                                <a:pt x="0" y="0"/>
                              </a:moveTo>
                              <a:cubicBezTo>
                                <a:pt x="367048" y="-37230"/>
                                <a:pt x="390977" y="28647"/>
                                <a:pt x="748051" y="0"/>
                              </a:cubicBezTo>
                              <a:cubicBezTo>
                                <a:pt x="1105125" y="-28647"/>
                                <a:pt x="1267918" y="-14154"/>
                                <a:pt x="1496102" y="0"/>
                              </a:cubicBezTo>
                              <a:cubicBezTo>
                                <a:pt x="1724286" y="14154"/>
                                <a:pt x="1950812" y="-25994"/>
                                <a:pt x="2244154" y="0"/>
                              </a:cubicBezTo>
                              <a:cubicBezTo>
                                <a:pt x="2537496" y="25994"/>
                                <a:pt x="2739511" y="-15992"/>
                                <a:pt x="2935150" y="0"/>
                              </a:cubicBezTo>
                              <a:cubicBezTo>
                                <a:pt x="3130789" y="15992"/>
                                <a:pt x="3239170" y="14042"/>
                                <a:pt x="3512037" y="0"/>
                              </a:cubicBezTo>
                              <a:cubicBezTo>
                                <a:pt x="3784904" y="-14042"/>
                                <a:pt x="4070088" y="-15983"/>
                                <a:pt x="4260088" y="0"/>
                              </a:cubicBezTo>
                              <a:cubicBezTo>
                                <a:pt x="4450088" y="15983"/>
                                <a:pt x="4669424" y="27304"/>
                                <a:pt x="4836975" y="0"/>
                              </a:cubicBezTo>
                              <a:cubicBezTo>
                                <a:pt x="5004526" y="-27304"/>
                                <a:pt x="5361604" y="13522"/>
                                <a:pt x="5705475" y="0"/>
                              </a:cubicBezTo>
                              <a:cubicBezTo>
                                <a:pt x="5700809" y="237132"/>
                                <a:pt x="5716538" y="421327"/>
                                <a:pt x="5705475" y="557213"/>
                              </a:cubicBezTo>
                              <a:cubicBezTo>
                                <a:pt x="5694412" y="693099"/>
                                <a:pt x="5722771" y="909007"/>
                                <a:pt x="5705475" y="1092994"/>
                              </a:cubicBezTo>
                              <a:cubicBezTo>
                                <a:pt x="5688179" y="1276981"/>
                                <a:pt x="5690518" y="1468574"/>
                                <a:pt x="5705475" y="1585913"/>
                              </a:cubicBezTo>
                              <a:cubicBezTo>
                                <a:pt x="5720432" y="1703252"/>
                                <a:pt x="5725883" y="1976325"/>
                                <a:pt x="5705475" y="2143125"/>
                              </a:cubicBezTo>
                              <a:cubicBezTo>
                                <a:pt x="5536979" y="2123929"/>
                                <a:pt x="5269490" y="2169474"/>
                                <a:pt x="5071533" y="2143125"/>
                              </a:cubicBezTo>
                              <a:cubicBezTo>
                                <a:pt x="4873576" y="2116776"/>
                                <a:pt x="4708932" y="2125802"/>
                                <a:pt x="4608756" y="2143125"/>
                              </a:cubicBezTo>
                              <a:cubicBezTo>
                                <a:pt x="4508580" y="2160448"/>
                                <a:pt x="4213092" y="2177428"/>
                                <a:pt x="3917760" y="2143125"/>
                              </a:cubicBezTo>
                              <a:cubicBezTo>
                                <a:pt x="3622428" y="2108822"/>
                                <a:pt x="3609088" y="2119371"/>
                                <a:pt x="3397927" y="2143125"/>
                              </a:cubicBezTo>
                              <a:cubicBezTo>
                                <a:pt x="3186766" y="2166879"/>
                                <a:pt x="3026933" y="2126791"/>
                                <a:pt x="2821040" y="2143125"/>
                              </a:cubicBezTo>
                              <a:cubicBezTo>
                                <a:pt x="2615147" y="2159459"/>
                                <a:pt x="2294978" y="2173404"/>
                                <a:pt x="2130044" y="2143125"/>
                              </a:cubicBezTo>
                              <a:cubicBezTo>
                                <a:pt x="1965110" y="2112846"/>
                                <a:pt x="1754395" y="2140879"/>
                                <a:pt x="1496102" y="2143125"/>
                              </a:cubicBezTo>
                              <a:cubicBezTo>
                                <a:pt x="1237809" y="2145371"/>
                                <a:pt x="1141819" y="2152767"/>
                                <a:pt x="976270" y="2143125"/>
                              </a:cubicBezTo>
                              <a:cubicBezTo>
                                <a:pt x="810721" y="2133483"/>
                                <a:pt x="312042" y="2171550"/>
                                <a:pt x="0" y="2143125"/>
                              </a:cubicBezTo>
                              <a:cubicBezTo>
                                <a:pt x="-10566" y="2028131"/>
                                <a:pt x="9829" y="1772132"/>
                                <a:pt x="0" y="1671638"/>
                              </a:cubicBezTo>
                              <a:cubicBezTo>
                                <a:pt x="-9829" y="1571144"/>
                                <a:pt x="8771" y="1264521"/>
                                <a:pt x="0" y="1092994"/>
                              </a:cubicBezTo>
                              <a:cubicBezTo>
                                <a:pt x="-8771" y="921467"/>
                                <a:pt x="9854" y="739224"/>
                                <a:pt x="0" y="578644"/>
                              </a:cubicBezTo>
                              <a:cubicBezTo>
                                <a:pt x="-9854" y="418064"/>
                                <a:pt x="14816" y="153855"/>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170946798">
                                <a:prstGeom prst="rect">
                                  <a:avLst/>
                                </a:prstGeom>
                                <ask:type>
                                  <ask:lineSketchFreehand/>
                                </ask:type>
                              </ask:lineSketchStyleProps>
                            </a:ext>
                          </a:extLst>
                        </a:ln>
                      </wps:spPr>
                      <wps:txbx>
                        <w:txbxContent>
                          <w:p w14:paraId="27BEE1B3" w14:textId="77777777" w:rsidR="007A1F5D" w:rsidRDefault="007A1F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454E7E8" id="_x0000_t202" coordsize="21600,21600" o:spt="202" path="m,l,21600r21600,l21600,xe">
                <v:stroke joinstyle="miter"/>
                <v:path gradientshapeok="t" o:connecttype="rect"/>
              </v:shapetype>
              <v:shape id="Zone de texte 1" o:spid="_x0000_s1026" type="#_x0000_t202" style="width:449.25pt;height:1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" fillcolor="#4472c4 [3204]" strokecolor="#4472c4 [3204]" strokeweight=".5pt">
                <v:textbox>
                  <w:txbxContent>
                    <w:p w14:paraId="27BEE1B3" w14:textId="77777777" w:rsidR="007A1F5D" w:rsidRDefault="007A1F5D"/>
                  </w:txbxContent>
                </v:textbox>
                <w10:anchorlock/>
              </v:shape>
            </w:pict>
          </mc:Fallback>
        </mc:AlternateContent>
      </w:r>
    </w:p>
    <w:p w14:paraId="63B09BE9" w14:textId="792BAA22" w:rsidR="003964BB" w:rsidRDefault="003964BB"/>
    <w:p w14:paraId="62ACAB0F" w14:textId="2014FAEC" w:rsidR="003964BB" w:rsidRDefault="003964BB"/>
    <w:p w14:paraId="3740735D" w14:textId="34216E70" w:rsidR="003964BB" w:rsidRPr="00ED569E" w:rsidRDefault="00513441" w:rsidP="00513441">
      <w:pPr>
        <w:jc w:val="center"/>
        <w:rPr>
          <w:b/>
          <w:bCs/>
          <w:color w:val="4472C4" w:themeColor="accent1"/>
          <w:sz w:val="60"/>
          <w:szCs w:val="60"/>
        </w:rPr>
      </w:pPr>
      <w:r w:rsidRPr="00ED569E">
        <w:rPr>
          <w:b/>
          <w:bCs/>
          <w:color w:val="4472C4" w:themeColor="accent1"/>
          <w:sz w:val="60"/>
          <w:szCs w:val="60"/>
        </w:rPr>
        <w:t>Programme « Héphaïstos »</w:t>
      </w:r>
    </w:p>
    <w:p w14:paraId="316519BB" w14:textId="61E852D5" w:rsidR="003964BB" w:rsidRPr="00ED569E" w:rsidRDefault="003964BB">
      <w:pPr>
        <w:rPr>
          <w:color w:val="4472C4" w:themeColor="accent1"/>
        </w:rPr>
      </w:pPr>
    </w:p>
    <w:p w14:paraId="32CB6D34" w14:textId="77777777" w:rsidR="00513441" w:rsidRDefault="00513441" w:rsidP="00513441">
      <w:pPr>
        <w:jc w:val="center"/>
        <w:rPr>
          <w:color w:val="4472C4" w:themeColor="accent1"/>
          <w:sz w:val="40"/>
          <w:szCs w:val="40"/>
        </w:rPr>
      </w:pPr>
      <w:r w:rsidRPr="00513441">
        <w:rPr>
          <w:color w:val="4472C4" w:themeColor="accent1"/>
          <w:sz w:val="40"/>
          <w:szCs w:val="40"/>
        </w:rPr>
        <w:t>Outils de diagnostic et d’intervention</w:t>
      </w:r>
    </w:p>
    <w:p w14:paraId="18C011F9" w14:textId="2432253D" w:rsidR="003964BB" w:rsidRPr="00513441" w:rsidRDefault="00513441" w:rsidP="00513441">
      <w:pPr>
        <w:jc w:val="center"/>
        <w:rPr>
          <w:color w:val="4472C4" w:themeColor="accent1"/>
          <w:sz w:val="40"/>
          <w:szCs w:val="40"/>
        </w:rPr>
      </w:pPr>
      <w:r w:rsidRPr="00513441">
        <w:rPr>
          <w:color w:val="4472C4" w:themeColor="accent1"/>
          <w:sz w:val="40"/>
          <w:szCs w:val="40"/>
        </w:rPr>
        <w:t>dans le domaine de la santé au travail</w:t>
      </w:r>
    </w:p>
    <w:p w14:paraId="541987A2" w14:textId="72752A57" w:rsidR="003964BB" w:rsidRPr="00ED569E" w:rsidRDefault="003964BB"/>
    <w:p w14:paraId="13E6394E" w14:textId="023115D2" w:rsidR="003964BB" w:rsidRPr="00ED569E" w:rsidRDefault="003964BB"/>
    <w:p w14:paraId="708F1D60" w14:textId="032BB890" w:rsidR="003964BB" w:rsidRDefault="00513441">
      <w:r>
        <w:rPr>
          <w:noProof/>
        </w:rPr>
        <mc:AlternateContent>
          <mc:Choice Requires="wps">
            <w:drawing>
              <wp:inline distT="0" distB="0" distL="0" distR="0" wp14:anchorId="3F54124D" wp14:editId="01B66078">
                <wp:extent cx="5705475" cy="2800350"/>
                <wp:effectExtent l="19050" t="19050" r="47625" b="57150"/>
                <wp:docPr id="2" name="Zone de texte 2"/>
                <wp:cNvGraphicFramePr/>
                <a:graphic xmlns:a="http://schemas.openxmlformats.org/drawingml/2006/main">
                  <a:graphicData uri="http://schemas.microsoft.com/office/word/2010/wordprocessingShape">
                    <wps:wsp>
                      <wps:cNvSpPr txBox="1"/>
                      <wps:spPr>
                        <a:xfrm>
                          <a:off x="0" y="0"/>
                          <a:ext cx="5705475" cy="2800350"/>
                        </a:xfrm>
                        <a:custGeom>
                          <a:avLst/>
                          <a:gdLst>
                            <a:gd name="connsiteX0" fmla="*/ 0 w 5705475"/>
                            <a:gd name="connsiteY0" fmla="*/ 0 h 2800350"/>
                            <a:gd name="connsiteX1" fmla="*/ 690996 w 5705475"/>
                            <a:gd name="connsiteY1" fmla="*/ 0 h 2800350"/>
                            <a:gd name="connsiteX2" fmla="*/ 1381993 w 5705475"/>
                            <a:gd name="connsiteY2" fmla="*/ 0 h 2800350"/>
                            <a:gd name="connsiteX3" fmla="*/ 2130044 w 5705475"/>
                            <a:gd name="connsiteY3" fmla="*/ 0 h 2800350"/>
                            <a:gd name="connsiteX4" fmla="*/ 2649876 w 5705475"/>
                            <a:gd name="connsiteY4" fmla="*/ 0 h 2800350"/>
                            <a:gd name="connsiteX5" fmla="*/ 3340873 w 5705475"/>
                            <a:gd name="connsiteY5" fmla="*/ 0 h 2800350"/>
                            <a:gd name="connsiteX6" fmla="*/ 3917760 w 5705475"/>
                            <a:gd name="connsiteY6" fmla="*/ 0 h 2800350"/>
                            <a:gd name="connsiteX7" fmla="*/ 4380537 w 5705475"/>
                            <a:gd name="connsiteY7" fmla="*/ 0 h 2800350"/>
                            <a:gd name="connsiteX8" fmla="*/ 5014479 w 5705475"/>
                            <a:gd name="connsiteY8" fmla="*/ 0 h 2800350"/>
                            <a:gd name="connsiteX9" fmla="*/ 5705475 w 5705475"/>
                            <a:gd name="connsiteY9" fmla="*/ 0 h 2800350"/>
                            <a:gd name="connsiteX10" fmla="*/ 5705475 w 5705475"/>
                            <a:gd name="connsiteY10" fmla="*/ 616077 h 2800350"/>
                            <a:gd name="connsiteX11" fmla="*/ 5705475 w 5705475"/>
                            <a:gd name="connsiteY11" fmla="*/ 1092137 h 2800350"/>
                            <a:gd name="connsiteX12" fmla="*/ 5705475 w 5705475"/>
                            <a:gd name="connsiteY12" fmla="*/ 1680210 h 2800350"/>
                            <a:gd name="connsiteX13" fmla="*/ 5705475 w 5705475"/>
                            <a:gd name="connsiteY13" fmla="*/ 2156270 h 2800350"/>
                            <a:gd name="connsiteX14" fmla="*/ 5705475 w 5705475"/>
                            <a:gd name="connsiteY14" fmla="*/ 2800350 h 2800350"/>
                            <a:gd name="connsiteX15" fmla="*/ 5185643 w 5705475"/>
                            <a:gd name="connsiteY15" fmla="*/ 2800350 h 2800350"/>
                            <a:gd name="connsiteX16" fmla="*/ 4551701 w 5705475"/>
                            <a:gd name="connsiteY16" fmla="*/ 2800350 h 2800350"/>
                            <a:gd name="connsiteX17" fmla="*/ 3860705 w 5705475"/>
                            <a:gd name="connsiteY17" fmla="*/ 2800350 h 2800350"/>
                            <a:gd name="connsiteX18" fmla="*/ 3226763 w 5705475"/>
                            <a:gd name="connsiteY18" fmla="*/ 2800350 h 2800350"/>
                            <a:gd name="connsiteX19" fmla="*/ 2535767 w 5705475"/>
                            <a:gd name="connsiteY19" fmla="*/ 2800350 h 2800350"/>
                            <a:gd name="connsiteX20" fmla="*/ 2015935 w 5705475"/>
                            <a:gd name="connsiteY20" fmla="*/ 2800350 h 2800350"/>
                            <a:gd name="connsiteX21" fmla="*/ 1553157 w 5705475"/>
                            <a:gd name="connsiteY21" fmla="*/ 2800350 h 2800350"/>
                            <a:gd name="connsiteX22" fmla="*/ 862161 w 5705475"/>
                            <a:gd name="connsiteY22" fmla="*/ 2800350 h 2800350"/>
                            <a:gd name="connsiteX23" fmla="*/ 0 w 5705475"/>
                            <a:gd name="connsiteY23" fmla="*/ 2800350 h 2800350"/>
                            <a:gd name="connsiteX24" fmla="*/ 0 w 5705475"/>
                            <a:gd name="connsiteY24" fmla="*/ 2184273 h 2800350"/>
                            <a:gd name="connsiteX25" fmla="*/ 0 w 5705475"/>
                            <a:gd name="connsiteY25" fmla="*/ 1708214 h 2800350"/>
                            <a:gd name="connsiteX26" fmla="*/ 0 w 5705475"/>
                            <a:gd name="connsiteY26" fmla="*/ 1148143 h 2800350"/>
                            <a:gd name="connsiteX27" fmla="*/ 0 w 5705475"/>
                            <a:gd name="connsiteY27" fmla="*/ 672084 h 2800350"/>
                            <a:gd name="connsiteX28" fmla="*/ 0 w 5705475"/>
                            <a:gd name="connsiteY28" fmla="*/ 0 h 28003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5705475" h="2800350" fill="none" extrusionOk="0">
                              <a:moveTo>
                                <a:pt x="0" y="0"/>
                              </a:moveTo>
                              <a:cubicBezTo>
                                <a:pt x="163758" y="-5050"/>
                                <a:pt x="413058" y="21581"/>
                                <a:pt x="690996" y="0"/>
                              </a:cubicBezTo>
                              <a:cubicBezTo>
                                <a:pt x="968934" y="-21581"/>
                                <a:pt x="1106362" y="11229"/>
                                <a:pt x="1381993" y="0"/>
                              </a:cubicBezTo>
                              <a:cubicBezTo>
                                <a:pt x="1657624" y="-11229"/>
                                <a:pt x="1891230" y="23788"/>
                                <a:pt x="2130044" y="0"/>
                              </a:cubicBezTo>
                              <a:cubicBezTo>
                                <a:pt x="2368858" y="-23788"/>
                                <a:pt x="2501066" y="8852"/>
                                <a:pt x="2649876" y="0"/>
                              </a:cubicBezTo>
                              <a:cubicBezTo>
                                <a:pt x="2798686" y="-8852"/>
                                <a:pt x="3101648" y="-2210"/>
                                <a:pt x="3340873" y="0"/>
                              </a:cubicBezTo>
                              <a:cubicBezTo>
                                <a:pt x="3580098" y="2210"/>
                                <a:pt x="3761238" y="23071"/>
                                <a:pt x="3917760" y="0"/>
                              </a:cubicBezTo>
                              <a:cubicBezTo>
                                <a:pt x="4074282" y="-23071"/>
                                <a:pt x="4280659" y="17606"/>
                                <a:pt x="4380537" y="0"/>
                              </a:cubicBezTo>
                              <a:cubicBezTo>
                                <a:pt x="4480415" y="-17606"/>
                                <a:pt x="4794560" y="-23287"/>
                                <a:pt x="5014479" y="0"/>
                              </a:cubicBezTo>
                              <a:cubicBezTo>
                                <a:pt x="5234398" y="23287"/>
                                <a:pt x="5503599" y="-15231"/>
                                <a:pt x="5705475" y="0"/>
                              </a:cubicBezTo>
                              <a:cubicBezTo>
                                <a:pt x="5708238" y="288785"/>
                                <a:pt x="5689838" y="313236"/>
                                <a:pt x="5705475" y="616077"/>
                              </a:cubicBezTo>
                              <a:cubicBezTo>
                                <a:pt x="5721112" y="918918"/>
                                <a:pt x="5694733" y="885544"/>
                                <a:pt x="5705475" y="1092137"/>
                              </a:cubicBezTo>
                              <a:cubicBezTo>
                                <a:pt x="5716217" y="1298730"/>
                                <a:pt x="5729711" y="1499675"/>
                                <a:pt x="5705475" y="1680210"/>
                              </a:cubicBezTo>
                              <a:cubicBezTo>
                                <a:pt x="5681239" y="1860745"/>
                                <a:pt x="5681909" y="1965009"/>
                                <a:pt x="5705475" y="2156270"/>
                              </a:cubicBezTo>
                              <a:cubicBezTo>
                                <a:pt x="5729041" y="2347531"/>
                                <a:pt x="5728940" y="2517992"/>
                                <a:pt x="5705475" y="2800350"/>
                              </a:cubicBezTo>
                              <a:cubicBezTo>
                                <a:pt x="5468115" y="2822832"/>
                                <a:pt x="5384418" y="2821473"/>
                                <a:pt x="5185643" y="2800350"/>
                              </a:cubicBezTo>
                              <a:cubicBezTo>
                                <a:pt x="4986868" y="2779227"/>
                                <a:pt x="4740269" y="2772402"/>
                                <a:pt x="4551701" y="2800350"/>
                              </a:cubicBezTo>
                              <a:cubicBezTo>
                                <a:pt x="4363133" y="2828298"/>
                                <a:pt x="4033433" y="2811884"/>
                                <a:pt x="3860705" y="2800350"/>
                              </a:cubicBezTo>
                              <a:cubicBezTo>
                                <a:pt x="3687977" y="2788816"/>
                                <a:pt x="3508067" y="2780687"/>
                                <a:pt x="3226763" y="2800350"/>
                              </a:cubicBezTo>
                              <a:cubicBezTo>
                                <a:pt x="2945459" y="2820013"/>
                                <a:pt x="2833128" y="2833703"/>
                                <a:pt x="2535767" y="2800350"/>
                              </a:cubicBezTo>
                              <a:cubicBezTo>
                                <a:pt x="2238406" y="2766997"/>
                                <a:pt x="2211563" y="2774805"/>
                                <a:pt x="2015935" y="2800350"/>
                              </a:cubicBezTo>
                              <a:cubicBezTo>
                                <a:pt x="1820307" y="2825895"/>
                                <a:pt x="1648026" y="2805616"/>
                                <a:pt x="1553157" y="2800350"/>
                              </a:cubicBezTo>
                              <a:cubicBezTo>
                                <a:pt x="1458288" y="2795084"/>
                                <a:pt x="1149880" y="2806173"/>
                                <a:pt x="862161" y="2800350"/>
                              </a:cubicBezTo>
                              <a:cubicBezTo>
                                <a:pt x="574442" y="2794527"/>
                                <a:pt x="371519" y="2795459"/>
                                <a:pt x="0" y="2800350"/>
                              </a:cubicBezTo>
                              <a:cubicBezTo>
                                <a:pt x="8938" y="2518151"/>
                                <a:pt x="12015" y="2388633"/>
                                <a:pt x="0" y="2184273"/>
                              </a:cubicBezTo>
                              <a:cubicBezTo>
                                <a:pt x="-12015" y="1979913"/>
                                <a:pt x="-3901" y="1810071"/>
                                <a:pt x="0" y="1708214"/>
                              </a:cubicBezTo>
                              <a:cubicBezTo>
                                <a:pt x="3901" y="1606357"/>
                                <a:pt x="-6433" y="1346061"/>
                                <a:pt x="0" y="1148143"/>
                              </a:cubicBezTo>
                              <a:cubicBezTo>
                                <a:pt x="6433" y="950225"/>
                                <a:pt x="4718" y="776318"/>
                                <a:pt x="0" y="672084"/>
                              </a:cubicBezTo>
                              <a:cubicBezTo>
                                <a:pt x="-4718" y="567850"/>
                                <a:pt x="-20577" y="199377"/>
                                <a:pt x="0" y="0"/>
                              </a:cubicBezTo>
                              <a:close/>
                            </a:path>
                            <a:path w="5705475" h="2800350" stroke="0" extrusionOk="0">
                              <a:moveTo>
                                <a:pt x="0" y="0"/>
                              </a:moveTo>
                              <a:cubicBezTo>
                                <a:pt x="126161" y="10355"/>
                                <a:pt x="329936" y="6086"/>
                                <a:pt x="576887" y="0"/>
                              </a:cubicBezTo>
                              <a:cubicBezTo>
                                <a:pt x="823838" y="-6086"/>
                                <a:pt x="975867" y="-16295"/>
                                <a:pt x="1096719" y="0"/>
                              </a:cubicBezTo>
                              <a:cubicBezTo>
                                <a:pt x="1217571" y="16295"/>
                                <a:pt x="1396661" y="-11864"/>
                                <a:pt x="1559497" y="0"/>
                              </a:cubicBezTo>
                              <a:cubicBezTo>
                                <a:pt x="1722333" y="11864"/>
                                <a:pt x="1926753" y="6930"/>
                                <a:pt x="2079329" y="0"/>
                              </a:cubicBezTo>
                              <a:cubicBezTo>
                                <a:pt x="2231905" y="-6930"/>
                                <a:pt x="2425634" y="29376"/>
                                <a:pt x="2770325" y="0"/>
                              </a:cubicBezTo>
                              <a:cubicBezTo>
                                <a:pt x="3115016" y="-29376"/>
                                <a:pt x="3107902" y="-14942"/>
                                <a:pt x="3404267" y="0"/>
                              </a:cubicBezTo>
                              <a:cubicBezTo>
                                <a:pt x="3700632" y="14942"/>
                                <a:pt x="3730439" y="-9905"/>
                                <a:pt x="3867044" y="0"/>
                              </a:cubicBezTo>
                              <a:cubicBezTo>
                                <a:pt x="4003649" y="9905"/>
                                <a:pt x="4179960" y="-13817"/>
                                <a:pt x="4329822" y="0"/>
                              </a:cubicBezTo>
                              <a:cubicBezTo>
                                <a:pt x="4479684" y="13817"/>
                                <a:pt x="4711132" y="1151"/>
                                <a:pt x="4849654" y="0"/>
                              </a:cubicBezTo>
                              <a:cubicBezTo>
                                <a:pt x="4988176" y="-1151"/>
                                <a:pt x="5305630" y="-35944"/>
                                <a:pt x="5705475" y="0"/>
                              </a:cubicBezTo>
                              <a:cubicBezTo>
                                <a:pt x="5681193" y="261150"/>
                                <a:pt x="5703632" y="374195"/>
                                <a:pt x="5705475" y="560070"/>
                              </a:cubicBezTo>
                              <a:cubicBezTo>
                                <a:pt x="5707319" y="745945"/>
                                <a:pt x="5692148" y="909269"/>
                                <a:pt x="5705475" y="1148144"/>
                              </a:cubicBezTo>
                              <a:cubicBezTo>
                                <a:pt x="5718802" y="1387019"/>
                                <a:pt x="5696020" y="1592411"/>
                                <a:pt x="5705475" y="1736217"/>
                              </a:cubicBezTo>
                              <a:cubicBezTo>
                                <a:pt x="5714930" y="1880023"/>
                                <a:pt x="5691452" y="2055368"/>
                                <a:pt x="5705475" y="2212277"/>
                              </a:cubicBezTo>
                              <a:cubicBezTo>
                                <a:pt x="5719498" y="2369186"/>
                                <a:pt x="5695163" y="2615967"/>
                                <a:pt x="5705475" y="2800350"/>
                              </a:cubicBezTo>
                              <a:cubicBezTo>
                                <a:pt x="5545252" y="2806776"/>
                                <a:pt x="5431970" y="2822916"/>
                                <a:pt x="5185643" y="2800350"/>
                              </a:cubicBezTo>
                              <a:cubicBezTo>
                                <a:pt x="4939316" y="2777784"/>
                                <a:pt x="4807590" y="2822730"/>
                                <a:pt x="4665811" y="2800350"/>
                              </a:cubicBezTo>
                              <a:cubicBezTo>
                                <a:pt x="4524032" y="2777970"/>
                                <a:pt x="4204911" y="2819462"/>
                                <a:pt x="3917760" y="2800350"/>
                              </a:cubicBezTo>
                              <a:cubicBezTo>
                                <a:pt x="3630609" y="2781238"/>
                                <a:pt x="3530738" y="2797687"/>
                                <a:pt x="3397927" y="2800350"/>
                              </a:cubicBezTo>
                              <a:cubicBezTo>
                                <a:pt x="3265116" y="2803013"/>
                                <a:pt x="3077019" y="2787358"/>
                                <a:pt x="2821040" y="2800350"/>
                              </a:cubicBezTo>
                              <a:cubicBezTo>
                                <a:pt x="2565061" y="2813342"/>
                                <a:pt x="2513385" y="2814917"/>
                                <a:pt x="2301208" y="2800350"/>
                              </a:cubicBezTo>
                              <a:cubicBezTo>
                                <a:pt x="2089031" y="2785783"/>
                                <a:pt x="1870346" y="2802280"/>
                                <a:pt x="1553157" y="2800350"/>
                              </a:cubicBezTo>
                              <a:cubicBezTo>
                                <a:pt x="1235968" y="2798420"/>
                                <a:pt x="1222606" y="2795000"/>
                                <a:pt x="976270" y="2800350"/>
                              </a:cubicBezTo>
                              <a:cubicBezTo>
                                <a:pt x="729934" y="2805700"/>
                                <a:pt x="424853" y="2770311"/>
                                <a:pt x="0" y="2800350"/>
                              </a:cubicBezTo>
                              <a:cubicBezTo>
                                <a:pt x="24222" y="2626172"/>
                                <a:pt x="-17883" y="2516374"/>
                                <a:pt x="0" y="2296287"/>
                              </a:cubicBezTo>
                              <a:cubicBezTo>
                                <a:pt x="17883" y="2076200"/>
                                <a:pt x="-20203" y="1855039"/>
                                <a:pt x="0" y="1708214"/>
                              </a:cubicBezTo>
                              <a:cubicBezTo>
                                <a:pt x="20203" y="1561389"/>
                                <a:pt x="-17934" y="1343977"/>
                                <a:pt x="0" y="1204150"/>
                              </a:cubicBezTo>
                              <a:cubicBezTo>
                                <a:pt x="17934" y="1064323"/>
                                <a:pt x="20126" y="779703"/>
                                <a:pt x="0" y="616077"/>
                              </a:cubicBezTo>
                              <a:cubicBezTo>
                                <a:pt x="-20126" y="452451"/>
                                <a:pt x="-8197" y="159490"/>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2259666023">
                                <a:prstGeom prst="rect">
                                  <a:avLst/>
                                </a:prstGeom>
                                <ask:type>
                                  <ask:lineSketchFreehand/>
                                </ask:type>
                              </ask:lineSketchStyleProps>
                            </a:ext>
                          </a:extLst>
                        </a:ln>
                      </wps:spPr>
                      <wps:txbx>
                        <w:txbxContent>
                          <w:p w14:paraId="2635656C" w14:textId="77777777" w:rsidR="007A1F5D" w:rsidRDefault="007A1F5D" w:rsidP="00ED569E">
                            <w:pPr>
                              <w:jc w:val="center"/>
                            </w:pPr>
                          </w:p>
                          <w:p w14:paraId="09D6E36F" w14:textId="77777777" w:rsidR="007A1F5D" w:rsidRDefault="007A1F5D" w:rsidP="00ED569E">
                            <w:pPr>
                              <w:jc w:val="center"/>
                            </w:pPr>
                          </w:p>
                          <w:p w14:paraId="09EC1B3A" w14:textId="77777777" w:rsidR="007A1F5D" w:rsidRDefault="007A1F5D" w:rsidP="00ED569E">
                            <w:pPr>
                              <w:jc w:val="center"/>
                            </w:pPr>
                          </w:p>
                          <w:p w14:paraId="6186292A" w14:textId="13DFC097" w:rsidR="007A1F5D" w:rsidRPr="00ED569E" w:rsidRDefault="007A1F5D" w:rsidP="00ED569E">
                            <w:pPr>
                              <w:jc w:val="center"/>
                              <w:rPr>
                                <w:color w:val="FFFFFF" w:themeColor="background1"/>
                                <w:sz w:val="28"/>
                                <w:szCs w:val="28"/>
                              </w:rPr>
                            </w:pPr>
                            <w:r w:rsidRPr="00ED569E">
                              <w:rPr>
                                <w:color w:val="FFFFFF" w:themeColor="background1"/>
                                <w:sz w:val="28"/>
                                <w:szCs w:val="28"/>
                              </w:rPr>
                              <w:t>Fondation O</w:t>
                            </w:r>
                            <w:r w:rsidRPr="00ED569E">
                              <w:rPr>
                                <w:color w:val="FFFFFF" w:themeColor="background1"/>
                                <w:sz w:val="28"/>
                                <w:szCs w:val="28"/>
                                <w:vertAlign w:val="subscript"/>
                              </w:rPr>
                              <w:t>2</w:t>
                            </w:r>
                          </w:p>
                          <w:p w14:paraId="18F03522" w14:textId="73743872" w:rsidR="007A1F5D" w:rsidRPr="00ED569E" w:rsidRDefault="007A1F5D" w:rsidP="00ED569E">
                            <w:pPr>
                              <w:jc w:val="center"/>
                              <w:rPr>
                                <w:color w:val="FFFFFF" w:themeColor="background1"/>
                                <w:sz w:val="28"/>
                                <w:szCs w:val="28"/>
                              </w:rPr>
                            </w:pPr>
                            <w:r w:rsidRPr="00ED569E">
                              <w:rPr>
                                <w:color w:val="FFFFFF" w:themeColor="background1"/>
                                <w:sz w:val="28"/>
                                <w:szCs w:val="28"/>
                              </w:rPr>
                              <w:t>Rue de l’Avenir 23</w:t>
                            </w:r>
                          </w:p>
                          <w:p w14:paraId="4CA6545D" w14:textId="5DE0B8FF" w:rsidR="007A1F5D" w:rsidRPr="00ED569E" w:rsidRDefault="007A1F5D" w:rsidP="00ED569E">
                            <w:pPr>
                              <w:jc w:val="center"/>
                              <w:rPr>
                                <w:color w:val="FFFFFF" w:themeColor="background1"/>
                                <w:sz w:val="28"/>
                                <w:szCs w:val="28"/>
                              </w:rPr>
                            </w:pPr>
                            <w:r w:rsidRPr="00ED569E">
                              <w:rPr>
                                <w:color w:val="FFFFFF" w:themeColor="background1"/>
                                <w:sz w:val="28"/>
                                <w:szCs w:val="28"/>
                              </w:rPr>
                              <w:t>2800 Delémont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F54124D" id="Zone de texte 2" o:spid="_x0000_s1027" type="#_x0000_t202" style="width:449.2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" fillcolor="#4472c4 [3204]" strokecolor="#4472c4 [3204]" strokeweight=".5pt">
                <v:textbox>
                  <w:txbxContent>
                    <w:p w14:paraId="2635656C" w14:textId="77777777" w:rsidR="007A1F5D" w:rsidRDefault="007A1F5D" w:rsidP="00ED569E">
                      <w:pPr>
                        <w:jc w:val="center"/>
                      </w:pPr>
                    </w:p>
                    <w:p w14:paraId="09D6E36F" w14:textId="77777777" w:rsidR="007A1F5D" w:rsidRDefault="007A1F5D" w:rsidP="00ED569E">
                      <w:pPr>
                        <w:jc w:val="center"/>
                      </w:pPr>
                    </w:p>
                    <w:p w14:paraId="09EC1B3A" w14:textId="77777777" w:rsidR="007A1F5D" w:rsidRDefault="007A1F5D" w:rsidP="00ED569E">
                      <w:pPr>
                        <w:jc w:val="center"/>
                      </w:pPr>
                    </w:p>
                    <w:p w14:paraId="6186292A" w14:textId="13DFC097" w:rsidR="007A1F5D" w:rsidRPr="00ED569E" w:rsidRDefault="007A1F5D" w:rsidP="00ED569E">
                      <w:pPr>
                        <w:jc w:val="center"/>
                        <w:rPr>
                          <w:color w:val="FFFFFF" w:themeColor="background1"/>
                          <w:sz w:val="28"/>
                          <w:szCs w:val="28"/>
                        </w:rPr>
                      </w:pPr>
                      <w:r w:rsidRPr="00ED569E">
                        <w:rPr>
                          <w:color w:val="FFFFFF" w:themeColor="background1"/>
                          <w:sz w:val="28"/>
                          <w:szCs w:val="28"/>
                        </w:rPr>
                        <w:t>Fondation O</w:t>
                      </w:r>
                      <w:r w:rsidRPr="00ED569E">
                        <w:rPr>
                          <w:color w:val="FFFFFF" w:themeColor="background1"/>
                          <w:sz w:val="28"/>
                          <w:szCs w:val="28"/>
                          <w:vertAlign w:val="subscript"/>
                        </w:rPr>
                        <w:t>2</w:t>
                      </w:r>
                    </w:p>
                    <w:p w14:paraId="18F03522" w14:textId="73743872" w:rsidR="007A1F5D" w:rsidRPr="00ED569E" w:rsidRDefault="007A1F5D" w:rsidP="00ED569E">
                      <w:pPr>
                        <w:jc w:val="center"/>
                        <w:rPr>
                          <w:color w:val="FFFFFF" w:themeColor="background1"/>
                          <w:sz w:val="28"/>
                          <w:szCs w:val="28"/>
                        </w:rPr>
                      </w:pPr>
                      <w:r w:rsidRPr="00ED569E">
                        <w:rPr>
                          <w:color w:val="FFFFFF" w:themeColor="background1"/>
                          <w:sz w:val="28"/>
                          <w:szCs w:val="28"/>
                        </w:rPr>
                        <w:t>Rue de l’Avenir 23</w:t>
                      </w:r>
                    </w:p>
                    <w:p w14:paraId="4CA6545D" w14:textId="5DE0B8FF" w:rsidR="007A1F5D" w:rsidRPr="00ED569E" w:rsidRDefault="007A1F5D" w:rsidP="00ED569E">
                      <w:pPr>
                        <w:jc w:val="center"/>
                        <w:rPr>
                          <w:color w:val="FFFFFF" w:themeColor="background1"/>
                          <w:sz w:val="28"/>
                          <w:szCs w:val="28"/>
                        </w:rPr>
                      </w:pPr>
                      <w:r w:rsidRPr="00ED569E">
                        <w:rPr>
                          <w:color w:val="FFFFFF" w:themeColor="background1"/>
                          <w:sz w:val="28"/>
                          <w:szCs w:val="28"/>
                        </w:rPr>
                        <w:t>2800 Delémont</w:t>
                      </w:r>
                    </w:p>
                  </w:txbxContent>
                </v:textbox>
                <w10:anchorlock/>
              </v:shape>
            </w:pict>
          </mc:Fallback>
        </mc:AlternateContent>
      </w:r>
    </w:p>
    <w:p w14:paraId="5388A498" w14:textId="4A73A3CA" w:rsidR="007D210E" w:rsidRDefault="007D210E"/>
    <w:p w14:paraId="515F6881" w14:textId="5438FAD3" w:rsidR="00893A2D" w:rsidRDefault="00893A2D"/>
    <w:p w14:paraId="28FB41F4" w14:textId="4A1DE430" w:rsidR="00893A2D" w:rsidRDefault="00893A2D"/>
    <w:p w14:paraId="77C7E844" w14:textId="4B2668F2" w:rsidR="00893A2D" w:rsidRDefault="00893A2D"/>
    <w:p w14:paraId="1B94E9A7" w14:textId="3AD46810" w:rsidR="00893A2D" w:rsidRDefault="00893A2D"/>
    <w:p w14:paraId="01A8F0BA" w14:textId="4927CAEA" w:rsidR="00893A2D" w:rsidRDefault="00893A2D"/>
    <w:p w14:paraId="16A04775" w14:textId="1DE20748" w:rsidR="00893A2D" w:rsidRDefault="00893A2D"/>
    <w:p w14:paraId="033E1C58" w14:textId="00D1FE84" w:rsidR="00893A2D" w:rsidRDefault="00893A2D"/>
    <w:p w14:paraId="131DB752" w14:textId="760E7316" w:rsidR="00893A2D" w:rsidRDefault="00893A2D"/>
    <w:p w14:paraId="236209D0" w14:textId="031F2F22" w:rsidR="00893A2D" w:rsidRDefault="00893A2D"/>
    <w:p w14:paraId="5E5FD22A" w14:textId="1D0E728C" w:rsidR="00893A2D" w:rsidRDefault="00893A2D"/>
    <w:p w14:paraId="4E4D34CF" w14:textId="02EFBBC6" w:rsidR="00893A2D" w:rsidRDefault="00893A2D"/>
    <w:p w14:paraId="420354D9" w14:textId="14DAF256" w:rsidR="00893A2D" w:rsidRDefault="00893A2D"/>
    <w:p w14:paraId="2E8F8E22" w14:textId="544C6D5E" w:rsidR="00893A2D" w:rsidRDefault="00893A2D"/>
    <w:p w14:paraId="130C7FC6" w14:textId="618E937D" w:rsidR="00893A2D" w:rsidRDefault="00893A2D"/>
    <w:p w14:paraId="35BD03F8" w14:textId="2F4E079A" w:rsidR="00893A2D" w:rsidRDefault="00893A2D"/>
    <w:p w14:paraId="5F8675DC" w14:textId="44646DBC" w:rsidR="00893A2D" w:rsidRDefault="00893A2D"/>
    <w:p w14:paraId="5BD2A5F4" w14:textId="66C4808A" w:rsidR="00893A2D" w:rsidRDefault="00893A2D"/>
    <w:p w14:paraId="1B84220D" w14:textId="371B0020" w:rsidR="00893A2D" w:rsidRDefault="00893A2D"/>
    <w:p w14:paraId="21E09655" w14:textId="3FF3F207" w:rsidR="00893A2D" w:rsidRDefault="00893A2D"/>
    <w:p w14:paraId="0C98C466" w14:textId="5BB325F7" w:rsidR="00893A2D" w:rsidRDefault="00893A2D"/>
    <w:p w14:paraId="02C45551" w14:textId="4109BD12" w:rsidR="00893A2D" w:rsidRDefault="00893A2D"/>
    <w:p w14:paraId="2DA741AC" w14:textId="048F1DB5" w:rsidR="00893A2D" w:rsidRDefault="00893A2D"/>
    <w:p w14:paraId="01736167" w14:textId="426C6C2F" w:rsidR="00893A2D" w:rsidRDefault="00893A2D"/>
    <w:p w14:paraId="547F10A7" w14:textId="29AECA36" w:rsidR="00893A2D" w:rsidRDefault="00893A2D"/>
    <w:p w14:paraId="3190308A" w14:textId="03A2FD72" w:rsidR="00893A2D" w:rsidRDefault="00893A2D"/>
    <w:p w14:paraId="1EE1B3B1" w14:textId="53B74665" w:rsidR="00893A2D" w:rsidRDefault="00893A2D"/>
    <w:p w14:paraId="39147A44" w14:textId="61A359EB" w:rsidR="00893A2D" w:rsidRDefault="00893A2D"/>
    <w:p w14:paraId="52BD76B2" w14:textId="497F5AD6" w:rsidR="00893A2D" w:rsidRDefault="00893A2D"/>
    <w:p w14:paraId="35CCAB38" w14:textId="77777777" w:rsidR="00893A2D" w:rsidRDefault="00893A2D"/>
    <w:p w14:paraId="2F70391E" w14:textId="571F48B1" w:rsidR="003964BB" w:rsidRDefault="007D210E">
      <w:r>
        <w:rPr>
          <w:noProof/>
        </w:rPr>
        <w:lastRenderedPageBreak/>
        <mc:AlternateContent>
          <mc:Choice Requires="wpg">
            <w:drawing>
              <wp:inline distT="0" distB="0" distL="0" distR="0" wp14:anchorId="2702C94A" wp14:editId="551ACF72">
                <wp:extent cx="5972175" cy="7820025"/>
                <wp:effectExtent l="0" t="0" r="28575" b="47625"/>
                <wp:docPr id="12" name="Groupe 12"/>
                <wp:cNvGraphicFramePr/>
                <a:graphic xmlns:a="http://schemas.openxmlformats.org/drawingml/2006/main">
                  <a:graphicData uri="http://schemas.microsoft.com/office/word/2010/wordprocessingGroup">
                    <wpg:wgp>
                      <wpg:cNvGrpSpPr/>
                      <wpg:grpSpPr>
                        <a:xfrm>
                          <a:off x="0" y="0"/>
                          <a:ext cx="5972175" cy="7820025"/>
                          <a:chOff x="0" y="0"/>
                          <a:chExt cx="4777658" cy="6167302"/>
                        </a:xfrm>
                      </wpg:grpSpPr>
                      <wpg:grpSp>
                        <wpg:cNvPr id="238" name="Groupe 238"/>
                        <wpg:cNvGrpSpPr/>
                        <wpg:grpSpPr>
                          <a:xfrm>
                            <a:off x="300251" y="196471"/>
                            <a:ext cx="4477407" cy="5970831"/>
                            <a:chOff x="0" y="0"/>
                            <a:chExt cx="6455986" cy="8712879"/>
                          </a:xfrm>
                        </wpg:grpSpPr>
                        <wps:wsp>
                          <wps:cNvPr id="3" name="Zone de texte 3"/>
                          <wps:cNvSpPr txBox="1"/>
                          <wps:spPr>
                            <a:xfrm rot="16200000">
                              <a:off x="2521304" y="5794608"/>
                              <a:ext cx="1710189" cy="997632"/>
                            </a:xfrm>
                            <a:custGeom>
                              <a:avLst/>
                              <a:gdLst>
                                <a:gd name="connsiteX0" fmla="*/ 0 w 1710189"/>
                                <a:gd name="connsiteY0" fmla="*/ 0 h 997632"/>
                                <a:gd name="connsiteX1" fmla="*/ 535859 w 1710189"/>
                                <a:gd name="connsiteY1" fmla="*/ 0 h 997632"/>
                                <a:gd name="connsiteX2" fmla="*/ 1105922 w 1710189"/>
                                <a:gd name="connsiteY2" fmla="*/ 0 h 997632"/>
                                <a:gd name="connsiteX3" fmla="*/ 1710189 w 1710189"/>
                                <a:gd name="connsiteY3" fmla="*/ 0 h 997632"/>
                                <a:gd name="connsiteX4" fmla="*/ 1710189 w 1710189"/>
                                <a:gd name="connsiteY4" fmla="*/ 478863 h 997632"/>
                                <a:gd name="connsiteX5" fmla="*/ 1710189 w 1710189"/>
                                <a:gd name="connsiteY5" fmla="*/ 997632 h 997632"/>
                                <a:gd name="connsiteX6" fmla="*/ 1140126 w 1710189"/>
                                <a:gd name="connsiteY6" fmla="*/ 997632 h 997632"/>
                                <a:gd name="connsiteX7" fmla="*/ 604267 w 1710189"/>
                                <a:gd name="connsiteY7" fmla="*/ 997632 h 997632"/>
                                <a:gd name="connsiteX8" fmla="*/ 0 w 1710189"/>
                                <a:gd name="connsiteY8" fmla="*/ 997632 h 997632"/>
                                <a:gd name="connsiteX9" fmla="*/ 0 w 1710189"/>
                                <a:gd name="connsiteY9" fmla="*/ 518769 h 997632"/>
                                <a:gd name="connsiteX10" fmla="*/ 0 w 1710189"/>
                                <a:gd name="connsiteY10" fmla="*/ 0 h 9976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710189" h="997632" fill="none" extrusionOk="0">
                                  <a:moveTo>
                                    <a:pt x="0" y="0"/>
                                  </a:moveTo>
                                  <a:cubicBezTo>
                                    <a:pt x="243090" y="10924"/>
                                    <a:pt x="283804" y="3925"/>
                                    <a:pt x="535859" y="0"/>
                                  </a:cubicBezTo>
                                  <a:cubicBezTo>
                                    <a:pt x="787914" y="-3925"/>
                                    <a:pt x="909743" y="-23095"/>
                                    <a:pt x="1105922" y="0"/>
                                  </a:cubicBezTo>
                                  <a:cubicBezTo>
                                    <a:pt x="1302101" y="23095"/>
                                    <a:pt x="1539506" y="4739"/>
                                    <a:pt x="1710189" y="0"/>
                                  </a:cubicBezTo>
                                  <a:cubicBezTo>
                                    <a:pt x="1727491" y="129464"/>
                                    <a:pt x="1692209" y="347727"/>
                                    <a:pt x="1710189" y="478863"/>
                                  </a:cubicBezTo>
                                  <a:cubicBezTo>
                                    <a:pt x="1728169" y="609999"/>
                                    <a:pt x="1689482" y="750640"/>
                                    <a:pt x="1710189" y="997632"/>
                                  </a:cubicBezTo>
                                  <a:cubicBezTo>
                                    <a:pt x="1593098" y="972437"/>
                                    <a:pt x="1404238" y="969783"/>
                                    <a:pt x="1140126" y="997632"/>
                                  </a:cubicBezTo>
                                  <a:cubicBezTo>
                                    <a:pt x="876014" y="1025481"/>
                                    <a:pt x="848325" y="1023193"/>
                                    <a:pt x="604267" y="997632"/>
                                  </a:cubicBezTo>
                                  <a:cubicBezTo>
                                    <a:pt x="360209" y="972071"/>
                                    <a:pt x="186154" y="990157"/>
                                    <a:pt x="0" y="997632"/>
                                  </a:cubicBezTo>
                                  <a:cubicBezTo>
                                    <a:pt x="19980" y="772162"/>
                                    <a:pt x="10673" y="751539"/>
                                    <a:pt x="0" y="518769"/>
                                  </a:cubicBezTo>
                                  <a:cubicBezTo>
                                    <a:pt x="-10673" y="285999"/>
                                    <a:pt x="-14637" y="179337"/>
                                    <a:pt x="0" y="0"/>
                                  </a:cubicBezTo>
                                  <a:close/>
                                </a:path>
                                <a:path w="1710189" h="997632" stroke="0" extrusionOk="0">
                                  <a:moveTo>
                                    <a:pt x="0" y="0"/>
                                  </a:moveTo>
                                  <a:cubicBezTo>
                                    <a:pt x="266586" y="15602"/>
                                    <a:pt x="380591" y="-193"/>
                                    <a:pt x="535859" y="0"/>
                                  </a:cubicBezTo>
                                  <a:cubicBezTo>
                                    <a:pt x="691127" y="193"/>
                                    <a:pt x="937341" y="14786"/>
                                    <a:pt x="1105922" y="0"/>
                                  </a:cubicBezTo>
                                  <a:cubicBezTo>
                                    <a:pt x="1274503" y="-14786"/>
                                    <a:pt x="1546618" y="26609"/>
                                    <a:pt x="1710189" y="0"/>
                                  </a:cubicBezTo>
                                  <a:cubicBezTo>
                                    <a:pt x="1733194" y="241856"/>
                                    <a:pt x="1694225" y="316691"/>
                                    <a:pt x="1710189" y="508792"/>
                                  </a:cubicBezTo>
                                  <a:cubicBezTo>
                                    <a:pt x="1726153" y="700893"/>
                                    <a:pt x="1695942" y="860248"/>
                                    <a:pt x="1710189" y="997632"/>
                                  </a:cubicBezTo>
                                  <a:cubicBezTo>
                                    <a:pt x="1462106" y="1023525"/>
                                    <a:pt x="1429497" y="998217"/>
                                    <a:pt x="1157228" y="997632"/>
                                  </a:cubicBezTo>
                                  <a:cubicBezTo>
                                    <a:pt x="884959" y="997047"/>
                                    <a:pt x="778339" y="1015496"/>
                                    <a:pt x="552961" y="997632"/>
                                  </a:cubicBezTo>
                                  <a:cubicBezTo>
                                    <a:pt x="327583" y="979768"/>
                                    <a:pt x="133192" y="979332"/>
                                    <a:pt x="0" y="997632"/>
                                  </a:cubicBezTo>
                                  <a:cubicBezTo>
                                    <a:pt x="-6626" y="787803"/>
                                    <a:pt x="638" y="656448"/>
                                    <a:pt x="0" y="508792"/>
                                  </a:cubicBezTo>
                                  <a:cubicBezTo>
                                    <a:pt x="-638" y="361136"/>
                                    <a:pt x="16725" y="231962"/>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7802086E"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1.0</w:t>
                                </w:r>
                              </w:p>
                              <w:p w14:paraId="010A545C" w14:textId="480E3714"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Diagnostic des risques psycho-sociaux</w:t>
                                </w:r>
                              </w:p>
                              <w:p w14:paraId="6463E004" w14:textId="6695ECEA" w:rsidR="007A1F5D" w:rsidRDefault="007A1F5D" w:rsidP="007D210E">
                                <w:pPr>
                                  <w:spacing w:after="0"/>
                                  <w:jc w:val="center"/>
                                  <w:rPr>
                                    <w:rFonts w:asciiTheme="majorHAnsi" w:hAnsiTheme="majorHAnsi" w:cstheme="majorHAnsi"/>
                                    <w:color w:val="FFFFFF" w:themeColor="background1"/>
                                    <w:sz w:val="18"/>
                                    <w:szCs w:val="18"/>
                                  </w:rPr>
                                </w:pPr>
                              </w:p>
                              <w:p w14:paraId="20AEC9B1" w14:textId="6C3310D4" w:rsidR="007A1F5D" w:rsidRPr="00C43B69" w:rsidRDefault="007A1F5D" w:rsidP="00ED72C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rot="16200000">
                              <a:off x="4558132" y="5841549"/>
                              <a:ext cx="2579313" cy="964607"/>
                            </a:xfrm>
                            <a:custGeom>
                              <a:avLst/>
                              <a:gdLst>
                                <a:gd name="connsiteX0" fmla="*/ 0 w 2579313"/>
                                <a:gd name="connsiteY0" fmla="*/ 0 h 964607"/>
                                <a:gd name="connsiteX1" fmla="*/ 593242 w 2579313"/>
                                <a:gd name="connsiteY1" fmla="*/ 0 h 964607"/>
                                <a:gd name="connsiteX2" fmla="*/ 1186484 w 2579313"/>
                                <a:gd name="connsiteY2" fmla="*/ 0 h 964607"/>
                                <a:gd name="connsiteX3" fmla="*/ 1779726 w 2579313"/>
                                <a:gd name="connsiteY3" fmla="*/ 0 h 964607"/>
                                <a:gd name="connsiteX4" fmla="*/ 2579313 w 2579313"/>
                                <a:gd name="connsiteY4" fmla="*/ 0 h 964607"/>
                                <a:gd name="connsiteX5" fmla="*/ 2579313 w 2579313"/>
                                <a:gd name="connsiteY5" fmla="*/ 482304 h 964607"/>
                                <a:gd name="connsiteX6" fmla="*/ 2579313 w 2579313"/>
                                <a:gd name="connsiteY6" fmla="*/ 964607 h 964607"/>
                                <a:gd name="connsiteX7" fmla="*/ 1934485 w 2579313"/>
                                <a:gd name="connsiteY7" fmla="*/ 964607 h 964607"/>
                                <a:gd name="connsiteX8" fmla="*/ 1238070 w 2579313"/>
                                <a:gd name="connsiteY8" fmla="*/ 964607 h 964607"/>
                                <a:gd name="connsiteX9" fmla="*/ 0 w 2579313"/>
                                <a:gd name="connsiteY9" fmla="*/ 964607 h 964607"/>
                                <a:gd name="connsiteX10" fmla="*/ 0 w 2579313"/>
                                <a:gd name="connsiteY10" fmla="*/ 472657 h 964607"/>
                                <a:gd name="connsiteX11" fmla="*/ 0 w 2579313"/>
                                <a:gd name="connsiteY11" fmla="*/ 0 h 9646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579313" h="964607" fill="none" extrusionOk="0">
                                  <a:moveTo>
                                    <a:pt x="0" y="0"/>
                                  </a:moveTo>
                                  <a:cubicBezTo>
                                    <a:pt x="131098" y="-14790"/>
                                    <a:pt x="439213" y="22113"/>
                                    <a:pt x="593242" y="0"/>
                                  </a:cubicBezTo>
                                  <a:cubicBezTo>
                                    <a:pt x="747271" y="-22113"/>
                                    <a:pt x="912573" y="-18098"/>
                                    <a:pt x="1186484" y="0"/>
                                  </a:cubicBezTo>
                                  <a:cubicBezTo>
                                    <a:pt x="1460395" y="18098"/>
                                    <a:pt x="1606464" y="27901"/>
                                    <a:pt x="1779726" y="0"/>
                                  </a:cubicBezTo>
                                  <a:cubicBezTo>
                                    <a:pt x="1952988" y="-27901"/>
                                    <a:pt x="2373811" y="22676"/>
                                    <a:pt x="2579313" y="0"/>
                                  </a:cubicBezTo>
                                  <a:cubicBezTo>
                                    <a:pt x="2555331" y="178359"/>
                                    <a:pt x="2586328" y="324104"/>
                                    <a:pt x="2579313" y="482304"/>
                                  </a:cubicBezTo>
                                  <a:cubicBezTo>
                                    <a:pt x="2572298" y="640504"/>
                                    <a:pt x="2565298" y="827401"/>
                                    <a:pt x="2579313" y="964607"/>
                                  </a:cubicBezTo>
                                  <a:cubicBezTo>
                                    <a:pt x="2330223" y="987425"/>
                                    <a:pt x="2242593" y="949899"/>
                                    <a:pt x="1934485" y="964607"/>
                                  </a:cubicBezTo>
                                  <a:cubicBezTo>
                                    <a:pt x="1626377" y="979315"/>
                                    <a:pt x="1575494" y="938293"/>
                                    <a:pt x="1238070" y="964607"/>
                                  </a:cubicBezTo>
                                  <a:cubicBezTo>
                                    <a:pt x="900646" y="990921"/>
                                    <a:pt x="561297" y="956236"/>
                                    <a:pt x="0" y="964607"/>
                                  </a:cubicBezTo>
                                  <a:cubicBezTo>
                                    <a:pt x="18938" y="810899"/>
                                    <a:pt x="-10905" y="616608"/>
                                    <a:pt x="0" y="472657"/>
                                  </a:cubicBezTo>
                                  <a:cubicBezTo>
                                    <a:pt x="10905" y="328706"/>
                                    <a:pt x="-9106" y="227858"/>
                                    <a:pt x="0" y="0"/>
                                  </a:cubicBezTo>
                                  <a:close/>
                                </a:path>
                                <a:path w="2579313" h="964607" stroke="0" extrusionOk="0">
                                  <a:moveTo>
                                    <a:pt x="0" y="0"/>
                                  </a:moveTo>
                                  <a:cubicBezTo>
                                    <a:pt x="140477" y="18395"/>
                                    <a:pt x="430665" y="-15985"/>
                                    <a:pt x="593242" y="0"/>
                                  </a:cubicBezTo>
                                  <a:cubicBezTo>
                                    <a:pt x="755819" y="15985"/>
                                    <a:pt x="1020706" y="20964"/>
                                    <a:pt x="1238070" y="0"/>
                                  </a:cubicBezTo>
                                  <a:cubicBezTo>
                                    <a:pt x="1455434" y="-20964"/>
                                    <a:pt x="1598775" y="25572"/>
                                    <a:pt x="1882898" y="0"/>
                                  </a:cubicBezTo>
                                  <a:cubicBezTo>
                                    <a:pt x="2167021" y="-25572"/>
                                    <a:pt x="2348252" y="6765"/>
                                    <a:pt x="2579313" y="0"/>
                                  </a:cubicBezTo>
                                  <a:cubicBezTo>
                                    <a:pt x="2582093" y="151073"/>
                                    <a:pt x="2584211" y="252005"/>
                                    <a:pt x="2579313" y="482304"/>
                                  </a:cubicBezTo>
                                  <a:cubicBezTo>
                                    <a:pt x="2574415" y="712603"/>
                                    <a:pt x="2562020" y="812031"/>
                                    <a:pt x="2579313" y="964607"/>
                                  </a:cubicBezTo>
                                  <a:cubicBezTo>
                                    <a:pt x="2369837" y="963004"/>
                                    <a:pt x="2158618" y="974826"/>
                                    <a:pt x="1986071" y="964607"/>
                                  </a:cubicBezTo>
                                  <a:cubicBezTo>
                                    <a:pt x="1813524" y="954388"/>
                                    <a:pt x="1538385" y="962155"/>
                                    <a:pt x="1315450" y="964607"/>
                                  </a:cubicBezTo>
                                  <a:cubicBezTo>
                                    <a:pt x="1092515" y="967059"/>
                                    <a:pt x="884882" y="961830"/>
                                    <a:pt x="696415" y="964607"/>
                                  </a:cubicBezTo>
                                  <a:cubicBezTo>
                                    <a:pt x="507948" y="967384"/>
                                    <a:pt x="299756" y="975268"/>
                                    <a:pt x="0" y="964607"/>
                                  </a:cubicBezTo>
                                  <a:cubicBezTo>
                                    <a:pt x="-24139" y="762313"/>
                                    <a:pt x="-9221" y="631135"/>
                                    <a:pt x="0" y="472657"/>
                                  </a:cubicBezTo>
                                  <a:cubicBezTo>
                                    <a:pt x="9221" y="314179"/>
                                    <a:pt x="17597" y="157941"/>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7C3CECEB" w14:textId="77777777" w:rsidR="007A1F5D" w:rsidRPr="00C43B69"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 xml:space="preserve">3.1 </w:t>
                                </w:r>
                              </w:p>
                              <w:p w14:paraId="4859F122" w14:textId="7E197359" w:rsidR="007A1F5D"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Diagnostic sur l’organisation et les approches de management</w:t>
                                </w:r>
                              </w:p>
                              <w:p w14:paraId="316B118C" w14:textId="738CF735" w:rsidR="007A1F5D" w:rsidRDefault="007A1F5D" w:rsidP="007D210E">
                                <w:pPr>
                                  <w:spacing w:after="0"/>
                                  <w:jc w:val="center"/>
                                  <w:rPr>
                                    <w:rFonts w:ascii="Calibri" w:eastAsia="Times New Roman" w:hAnsi="Calibri" w:cs="Calibri"/>
                                    <w:color w:val="FFFFFF" w:themeColor="background1"/>
                                    <w:sz w:val="18"/>
                                    <w:szCs w:val="18"/>
                                    <w:lang w:eastAsia="fr-CH"/>
                                  </w:rPr>
                                </w:pPr>
                              </w:p>
                              <w:p w14:paraId="01F493CF" w14:textId="1ED720E0" w:rsidR="007A1F5D" w:rsidRPr="00C43B69" w:rsidRDefault="007A1F5D" w:rsidP="00ED72C3">
                                <w:pPr>
                                  <w:spacing w:after="0"/>
                                  <w:jc w:val="right"/>
                                  <w:rPr>
                                    <w:rFonts w:asciiTheme="majorHAnsi" w:hAnsiTheme="majorHAnsi" w:cstheme="majorHAnsi"/>
                                    <w:color w:val="FFFFFF" w:themeColor="background1"/>
                                    <w:sz w:val="18"/>
                                    <w:szCs w:val="18"/>
                                  </w:rPr>
                                </w:pPr>
                                <w:r>
                                  <w:rPr>
                                    <w:rFonts w:ascii="Calibri" w:eastAsia="Times New Roman" w:hAnsi="Calibri" w:cs="Calibri"/>
                                    <w:color w:val="FFFFFF" w:themeColor="background1"/>
                                    <w:sz w:val="18"/>
                                    <w:szCs w:val="18"/>
                                    <w:lang w:eastAsia="fr-CH"/>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rot="16200000">
                              <a:off x="640086" y="5627729"/>
                              <a:ext cx="2068734" cy="1052452"/>
                            </a:xfrm>
                            <a:custGeom>
                              <a:avLst/>
                              <a:gdLst>
                                <a:gd name="connsiteX0" fmla="*/ 0 w 2068734"/>
                                <a:gd name="connsiteY0" fmla="*/ 0 h 1052452"/>
                                <a:gd name="connsiteX1" fmla="*/ 648203 w 2068734"/>
                                <a:gd name="connsiteY1" fmla="*/ 0 h 1052452"/>
                                <a:gd name="connsiteX2" fmla="*/ 1337781 w 2068734"/>
                                <a:gd name="connsiteY2" fmla="*/ 0 h 1052452"/>
                                <a:gd name="connsiteX3" fmla="*/ 2068734 w 2068734"/>
                                <a:gd name="connsiteY3" fmla="*/ 0 h 1052452"/>
                                <a:gd name="connsiteX4" fmla="*/ 2068734 w 2068734"/>
                                <a:gd name="connsiteY4" fmla="*/ 505177 h 1052452"/>
                                <a:gd name="connsiteX5" fmla="*/ 2068734 w 2068734"/>
                                <a:gd name="connsiteY5" fmla="*/ 1052452 h 1052452"/>
                                <a:gd name="connsiteX6" fmla="*/ 1379156 w 2068734"/>
                                <a:gd name="connsiteY6" fmla="*/ 1052452 h 1052452"/>
                                <a:gd name="connsiteX7" fmla="*/ 730953 w 2068734"/>
                                <a:gd name="connsiteY7" fmla="*/ 1052452 h 1052452"/>
                                <a:gd name="connsiteX8" fmla="*/ 0 w 2068734"/>
                                <a:gd name="connsiteY8" fmla="*/ 1052452 h 1052452"/>
                                <a:gd name="connsiteX9" fmla="*/ 0 w 2068734"/>
                                <a:gd name="connsiteY9" fmla="*/ 547275 h 1052452"/>
                                <a:gd name="connsiteX10" fmla="*/ 0 w 2068734"/>
                                <a:gd name="connsiteY10" fmla="*/ 0 h 10524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68734" h="1052452" fill="none" extrusionOk="0">
                                  <a:moveTo>
                                    <a:pt x="0" y="0"/>
                                  </a:moveTo>
                                  <a:cubicBezTo>
                                    <a:pt x="242596" y="-4918"/>
                                    <a:pt x="500491" y="30474"/>
                                    <a:pt x="648203" y="0"/>
                                  </a:cubicBezTo>
                                  <a:cubicBezTo>
                                    <a:pt x="795915" y="-30474"/>
                                    <a:pt x="1165663" y="-2169"/>
                                    <a:pt x="1337781" y="0"/>
                                  </a:cubicBezTo>
                                  <a:cubicBezTo>
                                    <a:pt x="1509899" y="2169"/>
                                    <a:pt x="1876954" y="-1891"/>
                                    <a:pt x="2068734" y="0"/>
                                  </a:cubicBezTo>
                                  <a:cubicBezTo>
                                    <a:pt x="2084029" y="218362"/>
                                    <a:pt x="2054861" y="300896"/>
                                    <a:pt x="2068734" y="505177"/>
                                  </a:cubicBezTo>
                                  <a:cubicBezTo>
                                    <a:pt x="2082607" y="709458"/>
                                    <a:pt x="2048834" y="935809"/>
                                    <a:pt x="2068734" y="1052452"/>
                                  </a:cubicBezTo>
                                  <a:cubicBezTo>
                                    <a:pt x="1865605" y="1024068"/>
                                    <a:pt x="1644432" y="1061288"/>
                                    <a:pt x="1379156" y="1052452"/>
                                  </a:cubicBezTo>
                                  <a:cubicBezTo>
                                    <a:pt x="1113880" y="1043616"/>
                                    <a:pt x="909038" y="1069080"/>
                                    <a:pt x="730953" y="1052452"/>
                                  </a:cubicBezTo>
                                  <a:cubicBezTo>
                                    <a:pt x="552868" y="1035824"/>
                                    <a:pt x="363240" y="1068922"/>
                                    <a:pt x="0" y="1052452"/>
                                  </a:cubicBezTo>
                                  <a:cubicBezTo>
                                    <a:pt x="19507" y="870719"/>
                                    <a:pt x="10077" y="782533"/>
                                    <a:pt x="0" y="547275"/>
                                  </a:cubicBezTo>
                                  <a:cubicBezTo>
                                    <a:pt x="-10077" y="312017"/>
                                    <a:pt x="-1474" y="191744"/>
                                    <a:pt x="0" y="0"/>
                                  </a:cubicBezTo>
                                  <a:close/>
                                </a:path>
                                <a:path w="2068734" h="1052452" stroke="0" extrusionOk="0">
                                  <a:moveTo>
                                    <a:pt x="0" y="0"/>
                                  </a:moveTo>
                                  <a:cubicBezTo>
                                    <a:pt x="259451" y="22326"/>
                                    <a:pt x="504786" y="21962"/>
                                    <a:pt x="648203" y="0"/>
                                  </a:cubicBezTo>
                                  <a:cubicBezTo>
                                    <a:pt x="791620" y="-21962"/>
                                    <a:pt x="1085751" y="-32106"/>
                                    <a:pt x="1337781" y="0"/>
                                  </a:cubicBezTo>
                                  <a:cubicBezTo>
                                    <a:pt x="1589811" y="32106"/>
                                    <a:pt x="1759439" y="-21901"/>
                                    <a:pt x="2068734" y="0"/>
                                  </a:cubicBezTo>
                                  <a:cubicBezTo>
                                    <a:pt x="2050472" y="218833"/>
                                    <a:pt x="2088506" y="350214"/>
                                    <a:pt x="2068734" y="536751"/>
                                  </a:cubicBezTo>
                                  <a:cubicBezTo>
                                    <a:pt x="2048962" y="723288"/>
                                    <a:pt x="2080361" y="809119"/>
                                    <a:pt x="2068734" y="1052452"/>
                                  </a:cubicBezTo>
                                  <a:cubicBezTo>
                                    <a:pt x="1906517" y="1075806"/>
                                    <a:pt x="1534395" y="1038488"/>
                                    <a:pt x="1399843" y="1052452"/>
                                  </a:cubicBezTo>
                                  <a:cubicBezTo>
                                    <a:pt x="1265291" y="1066416"/>
                                    <a:pt x="907658" y="1071932"/>
                                    <a:pt x="668891" y="1052452"/>
                                  </a:cubicBezTo>
                                  <a:cubicBezTo>
                                    <a:pt x="430124" y="1032972"/>
                                    <a:pt x="287209" y="1066545"/>
                                    <a:pt x="0" y="1052452"/>
                                  </a:cubicBezTo>
                                  <a:cubicBezTo>
                                    <a:pt x="9684" y="917280"/>
                                    <a:pt x="-23873" y="697016"/>
                                    <a:pt x="0" y="536751"/>
                                  </a:cubicBezTo>
                                  <a:cubicBezTo>
                                    <a:pt x="23873" y="376486"/>
                                    <a:pt x="23815" y="142251"/>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2024400F"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2.1</w:t>
                                </w:r>
                              </w:p>
                              <w:p w14:paraId="29BA4CDA" w14:textId="00953E5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Ergonomie et environnement : diagnostic et intervention</w:t>
                                </w:r>
                              </w:p>
                              <w:p w14:paraId="788468D0" w14:textId="55735B92" w:rsidR="007A1F5D" w:rsidRDefault="007A1F5D" w:rsidP="007D210E">
                                <w:pPr>
                                  <w:spacing w:after="0"/>
                                  <w:jc w:val="center"/>
                                  <w:rPr>
                                    <w:rFonts w:asciiTheme="majorHAnsi" w:hAnsiTheme="majorHAnsi" w:cstheme="majorHAnsi"/>
                                    <w:color w:val="FFFFFF" w:themeColor="background1"/>
                                    <w:sz w:val="18"/>
                                    <w:szCs w:val="18"/>
                                  </w:rPr>
                                </w:pPr>
                              </w:p>
                              <w:p w14:paraId="458CE59A" w14:textId="49511E8F" w:rsidR="007A1F5D" w:rsidRPr="00C43B69" w:rsidRDefault="007A1F5D" w:rsidP="00D853EC">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rot="16200000">
                              <a:off x="2991028" y="2529026"/>
                              <a:ext cx="2068733" cy="1025242"/>
                            </a:xfrm>
                            <a:custGeom>
                              <a:avLst/>
                              <a:gdLst>
                                <a:gd name="connsiteX0" fmla="*/ 0 w 2068733"/>
                                <a:gd name="connsiteY0" fmla="*/ 0 h 1025242"/>
                                <a:gd name="connsiteX1" fmla="*/ 648203 w 2068733"/>
                                <a:gd name="connsiteY1" fmla="*/ 0 h 1025242"/>
                                <a:gd name="connsiteX2" fmla="*/ 1337781 w 2068733"/>
                                <a:gd name="connsiteY2" fmla="*/ 0 h 1025242"/>
                                <a:gd name="connsiteX3" fmla="*/ 2068733 w 2068733"/>
                                <a:gd name="connsiteY3" fmla="*/ 0 h 1025242"/>
                                <a:gd name="connsiteX4" fmla="*/ 2068733 w 2068733"/>
                                <a:gd name="connsiteY4" fmla="*/ 492116 h 1025242"/>
                                <a:gd name="connsiteX5" fmla="*/ 2068733 w 2068733"/>
                                <a:gd name="connsiteY5" fmla="*/ 1025242 h 1025242"/>
                                <a:gd name="connsiteX6" fmla="*/ 1379155 w 2068733"/>
                                <a:gd name="connsiteY6" fmla="*/ 1025242 h 1025242"/>
                                <a:gd name="connsiteX7" fmla="*/ 730952 w 2068733"/>
                                <a:gd name="connsiteY7" fmla="*/ 1025242 h 1025242"/>
                                <a:gd name="connsiteX8" fmla="*/ 0 w 2068733"/>
                                <a:gd name="connsiteY8" fmla="*/ 1025242 h 1025242"/>
                                <a:gd name="connsiteX9" fmla="*/ 0 w 2068733"/>
                                <a:gd name="connsiteY9" fmla="*/ 533126 h 1025242"/>
                                <a:gd name="connsiteX10" fmla="*/ 0 w 2068733"/>
                                <a:gd name="connsiteY10" fmla="*/ 0 h 10252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68733" h="1025242" fill="none" extrusionOk="0">
                                  <a:moveTo>
                                    <a:pt x="0" y="0"/>
                                  </a:moveTo>
                                  <a:cubicBezTo>
                                    <a:pt x="242596" y="-4918"/>
                                    <a:pt x="500491" y="30474"/>
                                    <a:pt x="648203" y="0"/>
                                  </a:cubicBezTo>
                                  <a:cubicBezTo>
                                    <a:pt x="795915" y="-30474"/>
                                    <a:pt x="1165663" y="-2169"/>
                                    <a:pt x="1337781" y="0"/>
                                  </a:cubicBezTo>
                                  <a:cubicBezTo>
                                    <a:pt x="1509899" y="2169"/>
                                    <a:pt x="1882572" y="-301"/>
                                    <a:pt x="2068733" y="0"/>
                                  </a:cubicBezTo>
                                  <a:cubicBezTo>
                                    <a:pt x="2057109" y="240519"/>
                                    <a:pt x="2045158" y="348110"/>
                                    <a:pt x="2068733" y="492116"/>
                                  </a:cubicBezTo>
                                  <a:cubicBezTo>
                                    <a:pt x="2092308" y="636122"/>
                                    <a:pt x="2094414" y="808186"/>
                                    <a:pt x="2068733" y="1025242"/>
                                  </a:cubicBezTo>
                                  <a:cubicBezTo>
                                    <a:pt x="1865604" y="996858"/>
                                    <a:pt x="1644431" y="1034078"/>
                                    <a:pt x="1379155" y="1025242"/>
                                  </a:cubicBezTo>
                                  <a:cubicBezTo>
                                    <a:pt x="1113879" y="1016406"/>
                                    <a:pt x="909037" y="1041870"/>
                                    <a:pt x="730952" y="1025242"/>
                                  </a:cubicBezTo>
                                  <a:cubicBezTo>
                                    <a:pt x="552867" y="1008614"/>
                                    <a:pt x="357501" y="1039914"/>
                                    <a:pt x="0" y="1025242"/>
                                  </a:cubicBezTo>
                                  <a:cubicBezTo>
                                    <a:pt x="17911" y="860240"/>
                                    <a:pt x="-3659" y="727085"/>
                                    <a:pt x="0" y="533126"/>
                                  </a:cubicBezTo>
                                  <a:cubicBezTo>
                                    <a:pt x="3659" y="339167"/>
                                    <a:pt x="-20551" y="257298"/>
                                    <a:pt x="0" y="0"/>
                                  </a:cubicBezTo>
                                  <a:close/>
                                </a:path>
                                <a:path w="2068733" h="1025242" stroke="0" extrusionOk="0">
                                  <a:moveTo>
                                    <a:pt x="0" y="0"/>
                                  </a:moveTo>
                                  <a:cubicBezTo>
                                    <a:pt x="259451" y="22326"/>
                                    <a:pt x="504786" y="21962"/>
                                    <a:pt x="648203" y="0"/>
                                  </a:cubicBezTo>
                                  <a:cubicBezTo>
                                    <a:pt x="791620" y="-21962"/>
                                    <a:pt x="1085751" y="-32106"/>
                                    <a:pt x="1337781" y="0"/>
                                  </a:cubicBezTo>
                                  <a:cubicBezTo>
                                    <a:pt x="1589811" y="32106"/>
                                    <a:pt x="1764388" y="-20824"/>
                                    <a:pt x="2068733" y="0"/>
                                  </a:cubicBezTo>
                                  <a:cubicBezTo>
                                    <a:pt x="2066407" y="234448"/>
                                    <a:pt x="2048672" y="322443"/>
                                    <a:pt x="2068733" y="522873"/>
                                  </a:cubicBezTo>
                                  <a:cubicBezTo>
                                    <a:pt x="2088794" y="723303"/>
                                    <a:pt x="2093600" y="819464"/>
                                    <a:pt x="2068733" y="1025242"/>
                                  </a:cubicBezTo>
                                  <a:cubicBezTo>
                                    <a:pt x="1906092" y="1043263"/>
                                    <a:pt x="1729169" y="1011025"/>
                                    <a:pt x="1399843" y="1025242"/>
                                  </a:cubicBezTo>
                                  <a:cubicBezTo>
                                    <a:pt x="1070517" y="1039460"/>
                                    <a:pt x="911317" y="1046221"/>
                                    <a:pt x="668890" y="1025242"/>
                                  </a:cubicBezTo>
                                  <a:cubicBezTo>
                                    <a:pt x="426463" y="1004263"/>
                                    <a:pt x="286432" y="1034810"/>
                                    <a:pt x="0" y="1025242"/>
                                  </a:cubicBezTo>
                                  <a:cubicBezTo>
                                    <a:pt x="20050" y="817562"/>
                                    <a:pt x="24807" y="749617"/>
                                    <a:pt x="0" y="522873"/>
                                  </a:cubicBezTo>
                                  <a:cubicBezTo>
                                    <a:pt x="-24807" y="296129"/>
                                    <a:pt x="-4382" y="137249"/>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3B9DA020" w14:textId="77777777" w:rsidR="007A1F5D" w:rsidRPr="00C43B69"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2.2</w:t>
                                </w:r>
                              </w:p>
                              <w:p w14:paraId="2914C876" w14:textId="769F3F7D" w:rsidR="007A1F5D" w:rsidRDefault="007A1F5D" w:rsidP="007D210E">
                                <w:pPr>
                                  <w:spacing w:after="0"/>
                                  <w:jc w:val="center"/>
                                  <w:rPr>
                                    <w:rFonts w:asciiTheme="majorHAnsi" w:eastAsia="Times New Roman" w:hAnsiTheme="majorHAnsi" w:cstheme="majorHAnsi"/>
                                    <w:color w:val="FFFFFF" w:themeColor="background1"/>
                                    <w:sz w:val="18"/>
                                    <w:szCs w:val="18"/>
                                    <w:lang w:eastAsia="fr-CH"/>
                                  </w:rPr>
                                </w:pPr>
                                <w:r w:rsidRPr="00C43B69">
                                  <w:rPr>
                                    <w:rFonts w:asciiTheme="majorHAnsi" w:eastAsia="Times New Roman" w:hAnsiTheme="majorHAnsi" w:cstheme="majorHAnsi"/>
                                    <w:color w:val="FFFFFF" w:themeColor="background1"/>
                                    <w:sz w:val="18"/>
                                    <w:szCs w:val="18"/>
                                    <w:lang w:eastAsia="fr-CH"/>
                                  </w:rPr>
                                  <w:t>Ergonomie et environnement : intervention</w:t>
                                </w:r>
                              </w:p>
                              <w:p w14:paraId="56538403" w14:textId="5CFC4C9E" w:rsidR="007A1F5D" w:rsidRDefault="007A1F5D" w:rsidP="007D210E">
                                <w:pPr>
                                  <w:spacing w:after="0"/>
                                  <w:jc w:val="center"/>
                                  <w:rPr>
                                    <w:rFonts w:asciiTheme="majorHAnsi" w:eastAsia="Times New Roman" w:hAnsiTheme="majorHAnsi" w:cstheme="majorHAnsi"/>
                                    <w:color w:val="FFFFFF" w:themeColor="background1"/>
                                    <w:sz w:val="18"/>
                                    <w:szCs w:val="18"/>
                                    <w:lang w:eastAsia="fr-CH"/>
                                  </w:rPr>
                                </w:pPr>
                              </w:p>
                              <w:p w14:paraId="561427F5" w14:textId="5E4DC4A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eastAsia="Times New Roman" w:hAnsiTheme="majorHAnsi" w:cstheme="majorHAnsi"/>
                                    <w:color w:val="FFFFFF" w:themeColor="background1"/>
                                    <w:sz w:val="18"/>
                                    <w:szCs w:val="18"/>
                                    <w:lang w:eastAsia="fr-CH"/>
                                  </w:rPr>
                                  <w:t>7</w:t>
                                </w:r>
                              </w:p>
                              <w:p w14:paraId="1D5B32BB" w14:textId="77777777" w:rsidR="007A1F5D" w:rsidRPr="00C43B69" w:rsidRDefault="007A1F5D" w:rsidP="007D210E">
                                <w:pPr>
                                  <w:spacing w:after="0"/>
                                  <w:jc w:val="center"/>
                                  <w:rPr>
                                    <w:rFonts w:asciiTheme="majorHAnsi" w:hAnsiTheme="majorHAnsi" w:cstheme="majorHAnsi"/>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Zone de texte 8"/>
                          <wps:cNvSpPr txBox="1"/>
                          <wps:spPr>
                            <a:xfrm rot="16200000">
                              <a:off x="594870" y="2426543"/>
                              <a:ext cx="1926260" cy="1299366"/>
                            </a:xfrm>
                            <a:custGeom>
                              <a:avLst/>
                              <a:gdLst>
                                <a:gd name="connsiteX0" fmla="*/ 0 w 1926260"/>
                                <a:gd name="connsiteY0" fmla="*/ 0 h 1299366"/>
                                <a:gd name="connsiteX1" fmla="*/ 603561 w 1926260"/>
                                <a:gd name="connsiteY1" fmla="*/ 0 h 1299366"/>
                                <a:gd name="connsiteX2" fmla="*/ 1245648 w 1926260"/>
                                <a:gd name="connsiteY2" fmla="*/ 0 h 1299366"/>
                                <a:gd name="connsiteX3" fmla="*/ 1926260 w 1926260"/>
                                <a:gd name="connsiteY3" fmla="*/ 0 h 1299366"/>
                                <a:gd name="connsiteX4" fmla="*/ 1926260 w 1926260"/>
                                <a:gd name="connsiteY4" fmla="*/ 623696 h 1299366"/>
                                <a:gd name="connsiteX5" fmla="*/ 1926260 w 1926260"/>
                                <a:gd name="connsiteY5" fmla="*/ 1299366 h 1299366"/>
                                <a:gd name="connsiteX6" fmla="*/ 1284173 w 1926260"/>
                                <a:gd name="connsiteY6" fmla="*/ 1299366 h 1299366"/>
                                <a:gd name="connsiteX7" fmla="*/ 680612 w 1926260"/>
                                <a:gd name="connsiteY7" fmla="*/ 1299366 h 1299366"/>
                                <a:gd name="connsiteX8" fmla="*/ 0 w 1926260"/>
                                <a:gd name="connsiteY8" fmla="*/ 1299366 h 1299366"/>
                                <a:gd name="connsiteX9" fmla="*/ 0 w 1926260"/>
                                <a:gd name="connsiteY9" fmla="*/ 675670 h 1299366"/>
                                <a:gd name="connsiteX10" fmla="*/ 0 w 1926260"/>
                                <a:gd name="connsiteY10" fmla="*/ 0 h 12993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926260" h="1299366" fill="none" extrusionOk="0">
                                  <a:moveTo>
                                    <a:pt x="0" y="0"/>
                                  </a:moveTo>
                                  <a:cubicBezTo>
                                    <a:pt x="235247" y="-28938"/>
                                    <a:pt x="309955" y="-3753"/>
                                    <a:pt x="603561" y="0"/>
                                  </a:cubicBezTo>
                                  <a:cubicBezTo>
                                    <a:pt x="897167" y="3753"/>
                                    <a:pt x="966457" y="-27493"/>
                                    <a:pt x="1245648" y="0"/>
                                  </a:cubicBezTo>
                                  <a:cubicBezTo>
                                    <a:pt x="1524839" y="27493"/>
                                    <a:pt x="1625873" y="-32393"/>
                                    <a:pt x="1926260" y="0"/>
                                  </a:cubicBezTo>
                                  <a:cubicBezTo>
                                    <a:pt x="1901971" y="174493"/>
                                    <a:pt x="1901784" y="374935"/>
                                    <a:pt x="1926260" y="623696"/>
                                  </a:cubicBezTo>
                                  <a:cubicBezTo>
                                    <a:pt x="1950736" y="872457"/>
                                    <a:pt x="1913279" y="1017926"/>
                                    <a:pt x="1926260" y="1299366"/>
                                  </a:cubicBezTo>
                                  <a:cubicBezTo>
                                    <a:pt x="1699910" y="1321889"/>
                                    <a:pt x="1592752" y="1310754"/>
                                    <a:pt x="1284173" y="1299366"/>
                                  </a:cubicBezTo>
                                  <a:cubicBezTo>
                                    <a:pt x="975594" y="1287978"/>
                                    <a:pt x="834561" y="1292046"/>
                                    <a:pt x="680612" y="1299366"/>
                                  </a:cubicBezTo>
                                  <a:cubicBezTo>
                                    <a:pt x="526663" y="1306686"/>
                                    <a:pt x="148095" y="1283740"/>
                                    <a:pt x="0" y="1299366"/>
                                  </a:cubicBezTo>
                                  <a:cubicBezTo>
                                    <a:pt x="20825" y="1173292"/>
                                    <a:pt x="1071" y="925487"/>
                                    <a:pt x="0" y="675670"/>
                                  </a:cubicBezTo>
                                  <a:cubicBezTo>
                                    <a:pt x="-1071" y="425853"/>
                                    <a:pt x="5579" y="186984"/>
                                    <a:pt x="0" y="0"/>
                                  </a:cubicBezTo>
                                  <a:close/>
                                </a:path>
                                <a:path w="1926260" h="1299366" stroke="0" extrusionOk="0">
                                  <a:moveTo>
                                    <a:pt x="0" y="0"/>
                                  </a:moveTo>
                                  <a:cubicBezTo>
                                    <a:pt x="197625" y="19844"/>
                                    <a:pt x="419200" y="-5572"/>
                                    <a:pt x="603561" y="0"/>
                                  </a:cubicBezTo>
                                  <a:cubicBezTo>
                                    <a:pt x="787922" y="5572"/>
                                    <a:pt x="1113201" y="-28552"/>
                                    <a:pt x="1245648" y="0"/>
                                  </a:cubicBezTo>
                                  <a:cubicBezTo>
                                    <a:pt x="1378095" y="28552"/>
                                    <a:pt x="1739975" y="-9047"/>
                                    <a:pt x="1926260" y="0"/>
                                  </a:cubicBezTo>
                                  <a:cubicBezTo>
                                    <a:pt x="1910938" y="275763"/>
                                    <a:pt x="1913028" y="391082"/>
                                    <a:pt x="1926260" y="662677"/>
                                  </a:cubicBezTo>
                                  <a:cubicBezTo>
                                    <a:pt x="1939492" y="934272"/>
                                    <a:pt x="1920703" y="1134854"/>
                                    <a:pt x="1926260" y="1299366"/>
                                  </a:cubicBezTo>
                                  <a:cubicBezTo>
                                    <a:pt x="1650028" y="1326140"/>
                                    <a:pt x="1582553" y="1270349"/>
                                    <a:pt x="1303436" y="1299366"/>
                                  </a:cubicBezTo>
                                  <a:cubicBezTo>
                                    <a:pt x="1024319" y="1328383"/>
                                    <a:pt x="766530" y="1306336"/>
                                    <a:pt x="622824" y="1299366"/>
                                  </a:cubicBezTo>
                                  <a:cubicBezTo>
                                    <a:pt x="479118" y="1292396"/>
                                    <a:pt x="185763" y="1280320"/>
                                    <a:pt x="0" y="1299366"/>
                                  </a:cubicBezTo>
                                  <a:cubicBezTo>
                                    <a:pt x="18902" y="987624"/>
                                    <a:pt x="-11514" y="922450"/>
                                    <a:pt x="0" y="662677"/>
                                  </a:cubicBezTo>
                                  <a:cubicBezTo>
                                    <a:pt x="11514" y="402904"/>
                                    <a:pt x="-17441" y="276757"/>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36DB9709"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 xml:space="preserve">3.2 </w:t>
                                </w:r>
                              </w:p>
                              <w:p w14:paraId="213E0C9D" w14:textId="3E14FF74"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Outils d’amélioration de l’organisation et des approches de management</w:t>
                                </w:r>
                              </w:p>
                              <w:p w14:paraId="4698D9F6" w14:textId="70EE7D85" w:rsidR="007A1F5D" w:rsidRDefault="007A1F5D" w:rsidP="007D210E">
                                <w:pPr>
                                  <w:spacing w:after="0"/>
                                  <w:jc w:val="center"/>
                                  <w:rPr>
                                    <w:rFonts w:asciiTheme="majorHAnsi" w:hAnsiTheme="majorHAnsi" w:cstheme="majorHAnsi"/>
                                    <w:color w:val="FFFFFF" w:themeColor="background1"/>
                                    <w:sz w:val="18"/>
                                    <w:szCs w:val="18"/>
                                  </w:rPr>
                                </w:pPr>
                              </w:p>
                              <w:p w14:paraId="08523847" w14:textId="243FA4A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rot="16200000">
                              <a:off x="4978965" y="2703292"/>
                              <a:ext cx="1833877" cy="868521"/>
                            </a:xfrm>
                            <a:custGeom>
                              <a:avLst/>
                              <a:gdLst>
                                <a:gd name="connsiteX0" fmla="*/ 0 w 1833877"/>
                                <a:gd name="connsiteY0" fmla="*/ 0 h 868521"/>
                                <a:gd name="connsiteX1" fmla="*/ 574615 w 1833877"/>
                                <a:gd name="connsiteY1" fmla="*/ 0 h 868521"/>
                                <a:gd name="connsiteX2" fmla="*/ 1185907 w 1833877"/>
                                <a:gd name="connsiteY2" fmla="*/ 0 h 868521"/>
                                <a:gd name="connsiteX3" fmla="*/ 1833877 w 1833877"/>
                                <a:gd name="connsiteY3" fmla="*/ 0 h 868521"/>
                                <a:gd name="connsiteX4" fmla="*/ 1833877 w 1833877"/>
                                <a:gd name="connsiteY4" fmla="*/ 416890 h 868521"/>
                                <a:gd name="connsiteX5" fmla="*/ 1833877 w 1833877"/>
                                <a:gd name="connsiteY5" fmla="*/ 868521 h 868521"/>
                                <a:gd name="connsiteX6" fmla="*/ 1222585 w 1833877"/>
                                <a:gd name="connsiteY6" fmla="*/ 868521 h 868521"/>
                                <a:gd name="connsiteX7" fmla="*/ 647970 w 1833877"/>
                                <a:gd name="connsiteY7" fmla="*/ 868521 h 868521"/>
                                <a:gd name="connsiteX8" fmla="*/ 0 w 1833877"/>
                                <a:gd name="connsiteY8" fmla="*/ 868521 h 868521"/>
                                <a:gd name="connsiteX9" fmla="*/ 0 w 1833877"/>
                                <a:gd name="connsiteY9" fmla="*/ 451631 h 868521"/>
                                <a:gd name="connsiteX10" fmla="*/ 0 w 1833877"/>
                                <a:gd name="connsiteY10" fmla="*/ 0 h 8685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33877" h="868521" fill="none" extrusionOk="0">
                                  <a:moveTo>
                                    <a:pt x="0" y="0"/>
                                  </a:moveTo>
                                  <a:cubicBezTo>
                                    <a:pt x="251789" y="-20324"/>
                                    <a:pt x="411794" y="-27008"/>
                                    <a:pt x="574615" y="0"/>
                                  </a:cubicBezTo>
                                  <a:cubicBezTo>
                                    <a:pt x="737437" y="27008"/>
                                    <a:pt x="908593" y="-13861"/>
                                    <a:pt x="1185907" y="0"/>
                                  </a:cubicBezTo>
                                  <a:cubicBezTo>
                                    <a:pt x="1463221" y="13861"/>
                                    <a:pt x="1618657" y="25246"/>
                                    <a:pt x="1833877" y="0"/>
                                  </a:cubicBezTo>
                                  <a:cubicBezTo>
                                    <a:pt x="1828034" y="115413"/>
                                    <a:pt x="1827986" y="235404"/>
                                    <a:pt x="1833877" y="416890"/>
                                  </a:cubicBezTo>
                                  <a:cubicBezTo>
                                    <a:pt x="1839769" y="598376"/>
                                    <a:pt x="1811883" y="775674"/>
                                    <a:pt x="1833877" y="868521"/>
                                  </a:cubicBezTo>
                                  <a:cubicBezTo>
                                    <a:pt x="1606066" y="849844"/>
                                    <a:pt x="1436995" y="890576"/>
                                    <a:pt x="1222585" y="868521"/>
                                  </a:cubicBezTo>
                                  <a:cubicBezTo>
                                    <a:pt x="1008175" y="846466"/>
                                    <a:pt x="918193" y="888602"/>
                                    <a:pt x="647970" y="868521"/>
                                  </a:cubicBezTo>
                                  <a:cubicBezTo>
                                    <a:pt x="377748" y="848440"/>
                                    <a:pt x="148320" y="889892"/>
                                    <a:pt x="0" y="868521"/>
                                  </a:cubicBezTo>
                                  <a:cubicBezTo>
                                    <a:pt x="-19601" y="701439"/>
                                    <a:pt x="-7457" y="649653"/>
                                    <a:pt x="0" y="451631"/>
                                  </a:cubicBezTo>
                                  <a:cubicBezTo>
                                    <a:pt x="7457" y="253609"/>
                                    <a:pt x="14703" y="164845"/>
                                    <a:pt x="0" y="0"/>
                                  </a:cubicBezTo>
                                  <a:close/>
                                </a:path>
                                <a:path w="1833877" h="868521" stroke="0" extrusionOk="0">
                                  <a:moveTo>
                                    <a:pt x="0" y="0"/>
                                  </a:moveTo>
                                  <a:cubicBezTo>
                                    <a:pt x="244805" y="10586"/>
                                    <a:pt x="326526" y="-299"/>
                                    <a:pt x="574615" y="0"/>
                                  </a:cubicBezTo>
                                  <a:cubicBezTo>
                                    <a:pt x="822704" y="299"/>
                                    <a:pt x="998550" y="-18302"/>
                                    <a:pt x="1185907" y="0"/>
                                  </a:cubicBezTo>
                                  <a:cubicBezTo>
                                    <a:pt x="1373264" y="18302"/>
                                    <a:pt x="1606522" y="14884"/>
                                    <a:pt x="1833877" y="0"/>
                                  </a:cubicBezTo>
                                  <a:cubicBezTo>
                                    <a:pt x="1830473" y="208433"/>
                                    <a:pt x="1823160" y="263849"/>
                                    <a:pt x="1833877" y="442946"/>
                                  </a:cubicBezTo>
                                  <a:cubicBezTo>
                                    <a:pt x="1844594" y="622043"/>
                                    <a:pt x="1824286" y="675876"/>
                                    <a:pt x="1833877" y="868521"/>
                                  </a:cubicBezTo>
                                  <a:cubicBezTo>
                                    <a:pt x="1649174" y="865671"/>
                                    <a:pt x="1522099" y="842815"/>
                                    <a:pt x="1240923" y="868521"/>
                                  </a:cubicBezTo>
                                  <a:cubicBezTo>
                                    <a:pt x="959747" y="894227"/>
                                    <a:pt x="906677" y="852593"/>
                                    <a:pt x="592954" y="868521"/>
                                  </a:cubicBezTo>
                                  <a:cubicBezTo>
                                    <a:pt x="279231" y="884449"/>
                                    <a:pt x="172417" y="879281"/>
                                    <a:pt x="0" y="868521"/>
                                  </a:cubicBezTo>
                                  <a:cubicBezTo>
                                    <a:pt x="-17079" y="746092"/>
                                    <a:pt x="-16887" y="647687"/>
                                    <a:pt x="0" y="442946"/>
                                  </a:cubicBezTo>
                                  <a:cubicBezTo>
                                    <a:pt x="16887" y="238205"/>
                                    <a:pt x="1209" y="121592"/>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355C070C"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5.2</w:t>
                                </w:r>
                              </w:p>
                              <w:p w14:paraId="26871E18" w14:textId="4ABFCABB"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Ateliers destinés aux apprentis "Infos tabac"</w:t>
                                </w:r>
                              </w:p>
                              <w:p w14:paraId="3AD14897" w14:textId="09DAAED6" w:rsidR="007A1F5D" w:rsidRPr="00312383" w:rsidRDefault="007A1F5D" w:rsidP="007D210E">
                                <w:pPr>
                                  <w:spacing w:after="0"/>
                                  <w:jc w:val="center"/>
                                  <w:rPr>
                                    <w:rFonts w:asciiTheme="majorHAnsi" w:hAnsiTheme="majorHAnsi" w:cstheme="majorHAnsi"/>
                                    <w:color w:val="FFFFFF" w:themeColor="background1"/>
                                    <w:sz w:val="10"/>
                                    <w:szCs w:val="10"/>
                                  </w:rPr>
                                </w:pPr>
                              </w:p>
                              <w:p w14:paraId="25720363" w14:textId="418E2562"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rot="16200000">
                              <a:off x="4005189" y="2762668"/>
                              <a:ext cx="1858359" cy="715491"/>
                            </a:xfrm>
                            <a:custGeom>
                              <a:avLst/>
                              <a:gdLst>
                                <a:gd name="connsiteX0" fmla="*/ 0 w 1858359"/>
                                <a:gd name="connsiteY0" fmla="*/ 0 h 715491"/>
                                <a:gd name="connsiteX1" fmla="*/ 582286 w 1858359"/>
                                <a:gd name="connsiteY1" fmla="*/ 0 h 715491"/>
                                <a:gd name="connsiteX2" fmla="*/ 1201739 w 1858359"/>
                                <a:gd name="connsiteY2" fmla="*/ 0 h 715491"/>
                                <a:gd name="connsiteX3" fmla="*/ 1858359 w 1858359"/>
                                <a:gd name="connsiteY3" fmla="*/ 0 h 715491"/>
                                <a:gd name="connsiteX4" fmla="*/ 1858359 w 1858359"/>
                                <a:gd name="connsiteY4" fmla="*/ 343436 h 715491"/>
                                <a:gd name="connsiteX5" fmla="*/ 1858359 w 1858359"/>
                                <a:gd name="connsiteY5" fmla="*/ 715491 h 715491"/>
                                <a:gd name="connsiteX6" fmla="*/ 1238906 w 1858359"/>
                                <a:gd name="connsiteY6" fmla="*/ 715491 h 715491"/>
                                <a:gd name="connsiteX7" fmla="*/ 656620 w 1858359"/>
                                <a:gd name="connsiteY7" fmla="*/ 715491 h 715491"/>
                                <a:gd name="connsiteX8" fmla="*/ 0 w 1858359"/>
                                <a:gd name="connsiteY8" fmla="*/ 715491 h 715491"/>
                                <a:gd name="connsiteX9" fmla="*/ 0 w 1858359"/>
                                <a:gd name="connsiteY9" fmla="*/ 372055 h 715491"/>
                                <a:gd name="connsiteX10" fmla="*/ 0 w 1858359"/>
                                <a:gd name="connsiteY10" fmla="*/ 0 h 715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58359" h="715491" fill="none" extrusionOk="0">
                                  <a:moveTo>
                                    <a:pt x="0" y="0"/>
                                  </a:moveTo>
                                  <a:cubicBezTo>
                                    <a:pt x="122113" y="-8635"/>
                                    <a:pt x="348040" y="-13275"/>
                                    <a:pt x="582286" y="0"/>
                                  </a:cubicBezTo>
                                  <a:cubicBezTo>
                                    <a:pt x="816532" y="13275"/>
                                    <a:pt x="959693" y="27802"/>
                                    <a:pt x="1201739" y="0"/>
                                  </a:cubicBezTo>
                                  <a:cubicBezTo>
                                    <a:pt x="1443785" y="-27802"/>
                                    <a:pt x="1571445" y="13325"/>
                                    <a:pt x="1858359" y="0"/>
                                  </a:cubicBezTo>
                                  <a:cubicBezTo>
                                    <a:pt x="1845283" y="157327"/>
                                    <a:pt x="1857052" y="237981"/>
                                    <a:pt x="1858359" y="343436"/>
                                  </a:cubicBezTo>
                                  <a:cubicBezTo>
                                    <a:pt x="1859666" y="448891"/>
                                    <a:pt x="1861668" y="597895"/>
                                    <a:pt x="1858359" y="715491"/>
                                  </a:cubicBezTo>
                                  <a:cubicBezTo>
                                    <a:pt x="1563150" y="745662"/>
                                    <a:pt x="1421339" y="726108"/>
                                    <a:pt x="1238906" y="715491"/>
                                  </a:cubicBezTo>
                                  <a:cubicBezTo>
                                    <a:pt x="1056473" y="704874"/>
                                    <a:pt x="855318" y="726207"/>
                                    <a:pt x="656620" y="715491"/>
                                  </a:cubicBezTo>
                                  <a:cubicBezTo>
                                    <a:pt x="457922" y="704775"/>
                                    <a:pt x="205842" y="744280"/>
                                    <a:pt x="0" y="715491"/>
                                  </a:cubicBezTo>
                                  <a:cubicBezTo>
                                    <a:pt x="-6222" y="569607"/>
                                    <a:pt x="1245" y="443139"/>
                                    <a:pt x="0" y="372055"/>
                                  </a:cubicBezTo>
                                  <a:cubicBezTo>
                                    <a:pt x="-1245" y="300971"/>
                                    <a:pt x="-550" y="86935"/>
                                    <a:pt x="0" y="0"/>
                                  </a:cubicBezTo>
                                  <a:close/>
                                </a:path>
                                <a:path w="1858359" h="715491" stroke="0" extrusionOk="0">
                                  <a:moveTo>
                                    <a:pt x="0" y="0"/>
                                  </a:moveTo>
                                  <a:cubicBezTo>
                                    <a:pt x="173997" y="10379"/>
                                    <a:pt x="323173" y="-18638"/>
                                    <a:pt x="582286" y="0"/>
                                  </a:cubicBezTo>
                                  <a:cubicBezTo>
                                    <a:pt x="841399" y="18638"/>
                                    <a:pt x="1035628" y="-4855"/>
                                    <a:pt x="1201739" y="0"/>
                                  </a:cubicBezTo>
                                  <a:cubicBezTo>
                                    <a:pt x="1367850" y="4855"/>
                                    <a:pt x="1585164" y="17541"/>
                                    <a:pt x="1858359" y="0"/>
                                  </a:cubicBezTo>
                                  <a:cubicBezTo>
                                    <a:pt x="1859143" y="135757"/>
                                    <a:pt x="1871699" y="280155"/>
                                    <a:pt x="1858359" y="364900"/>
                                  </a:cubicBezTo>
                                  <a:cubicBezTo>
                                    <a:pt x="1845019" y="449645"/>
                                    <a:pt x="1844381" y="559949"/>
                                    <a:pt x="1858359" y="715491"/>
                                  </a:cubicBezTo>
                                  <a:cubicBezTo>
                                    <a:pt x="1676280" y="744809"/>
                                    <a:pt x="1532250" y="726698"/>
                                    <a:pt x="1257490" y="715491"/>
                                  </a:cubicBezTo>
                                  <a:cubicBezTo>
                                    <a:pt x="982730" y="704284"/>
                                    <a:pt x="790472" y="693070"/>
                                    <a:pt x="600869" y="715491"/>
                                  </a:cubicBezTo>
                                  <a:cubicBezTo>
                                    <a:pt x="411266" y="737912"/>
                                    <a:pt x="257595" y="697404"/>
                                    <a:pt x="0" y="715491"/>
                                  </a:cubicBezTo>
                                  <a:cubicBezTo>
                                    <a:pt x="7980" y="599425"/>
                                    <a:pt x="8470" y="531194"/>
                                    <a:pt x="0" y="364900"/>
                                  </a:cubicBezTo>
                                  <a:cubicBezTo>
                                    <a:pt x="-8470" y="198606"/>
                                    <a:pt x="-403" y="152913"/>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41365ACC"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5.1</w:t>
                                </w:r>
                              </w:p>
                              <w:p w14:paraId="5D4625E4" w14:textId="687F4FE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Entreprise sans fumée</w:t>
                                </w:r>
                              </w:p>
                              <w:p w14:paraId="77285090" w14:textId="60A79EBE" w:rsidR="007A1F5D" w:rsidRPr="006D254D" w:rsidRDefault="007A1F5D" w:rsidP="007D210E">
                                <w:pPr>
                                  <w:spacing w:after="0"/>
                                  <w:jc w:val="center"/>
                                  <w:rPr>
                                    <w:rFonts w:asciiTheme="majorHAnsi" w:hAnsiTheme="majorHAnsi" w:cstheme="majorHAnsi"/>
                                    <w:color w:val="FFFFFF" w:themeColor="background1"/>
                                    <w:sz w:val="10"/>
                                    <w:szCs w:val="10"/>
                                  </w:rPr>
                                </w:pPr>
                              </w:p>
                              <w:p w14:paraId="1981D7BC" w14:textId="595F4658"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rot="16200000">
                              <a:off x="3001406" y="642605"/>
                              <a:ext cx="1751890" cy="699276"/>
                            </a:xfrm>
                            <a:custGeom>
                              <a:avLst/>
                              <a:gdLst>
                                <a:gd name="connsiteX0" fmla="*/ 0 w 1751890"/>
                                <a:gd name="connsiteY0" fmla="*/ 0 h 699276"/>
                                <a:gd name="connsiteX1" fmla="*/ 601482 w 1751890"/>
                                <a:gd name="connsiteY1" fmla="*/ 0 h 699276"/>
                                <a:gd name="connsiteX2" fmla="*/ 1167927 w 1751890"/>
                                <a:gd name="connsiteY2" fmla="*/ 0 h 699276"/>
                                <a:gd name="connsiteX3" fmla="*/ 1751890 w 1751890"/>
                                <a:gd name="connsiteY3" fmla="*/ 0 h 699276"/>
                                <a:gd name="connsiteX4" fmla="*/ 1751890 w 1751890"/>
                                <a:gd name="connsiteY4" fmla="*/ 699276 h 699276"/>
                                <a:gd name="connsiteX5" fmla="*/ 1185446 w 1751890"/>
                                <a:gd name="connsiteY5" fmla="*/ 699276 h 699276"/>
                                <a:gd name="connsiteX6" fmla="*/ 583963 w 1751890"/>
                                <a:gd name="connsiteY6" fmla="*/ 699276 h 699276"/>
                                <a:gd name="connsiteX7" fmla="*/ 0 w 1751890"/>
                                <a:gd name="connsiteY7" fmla="*/ 699276 h 699276"/>
                                <a:gd name="connsiteX8" fmla="*/ 0 w 1751890"/>
                                <a:gd name="connsiteY8" fmla="*/ 0 h 69927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751890" h="699276" fill="none" extrusionOk="0">
                                  <a:moveTo>
                                    <a:pt x="0" y="0"/>
                                  </a:moveTo>
                                  <a:cubicBezTo>
                                    <a:pt x="123636" y="-4758"/>
                                    <a:pt x="310306" y="-17810"/>
                                    <a:pt x="601482" y="0"/>
                                  </a:cubicBezTo>
                                  <a:cubicBezTo>
                                    <a:pt x="892658" y="17810"/>
                                    <a:pt x="952845" y="-1126"/>
                                    <a:pt x="1167927" y="0"/>
                                  </a:cubicBezTo>
                                  <a:cubicBezTo>
                                    <a:pt x="1383010" y="1126"/>
                                    <a:pt x="1465366" y="-15360"/>
                                    <a:pt x="1751890" y="0"/>
                                  </a:cubicBezTo>
                                  <a:cubicBezTo>
                                    <a:pt x="1719256" y="154054"/>
                                    <a:pt x="1776890" y="547078"/>
                                    <a:pt x="1751890" y="699276"/>
                                  </a:cubicBezTo>
                                  <a:cubicBezTo>
                                    <a:pt x="1491143" y="682575"/>
                                    <a:pt x="1466710" y="688839"/>
                                    <a:pt x="1185446" y="699276"/>
                                  </a:cubicBezTo>
                                  <a:cubicBezTo>
                                    <a:pt x="904182" y="709713"/>
                                    <a:pt x="817038" y="715908"/>
                                    <a:pt x="583963" y="699276"/>
                                  </a:cubicBezTo>
                                  <a:cubicBezTo>
                                    <a:pt x="350888" y="682644"/>
                                    <a:pt x="235177" y="684241"/>
                                    <a:pt x="0" y="699276"/>
                                  </a:cubicBezTo>
                                  <a:cubicBezTo>
                                    <a:pt x="25871" y="363187"/>
                                    <a:pt x="-14943" y="209193"/>
                                    <a:pt x="0" y="0"/>
                                  </a:cubicBezTo>
                                  <a:close/>
                                </a:path>
                                <a:path w="1751890" h="699276" stroke="0" extrusionOk="0">
                                  <a:moveTo>
                                    <a:pt x="0" y="0"/>
                                  </a:moveTo>
                                  <a:cubicBezTo>
                                    <a:pt x="249657" y="-21203"/>
                                    <a:pt x="275743" y="56"/>
                                    <a:pt x="548926" y="0"/>
                                  </a:cubicBezTo>
                                  <a:cubicBezTo>
                                    <a:pt x="822109" y="-56"/>
                                    <a:pt x="939945" y="8236"/>
                                    <a:pt x="1132889" y="0"/>
                                  </a:cubicBezTo>
                                  <a:cubicBezTo>
                                    <a:pt x="1325833" y="-8236"/>
                                    <a:pt x="1561877" y="-30665"/>
                                    <a:pt x="1751890" y="0"/>
                                  </a:cubicBezTo>
                                  <a:cubicBezTo>
                                    <a:pt x="1732633" y="310468"/>
                                    <a:pt x="1744896" y="444421"/>
                                    <a:pt x="1751890" y="699276"/>
                                  </a:cubicBezTo>
                                  <a:cubicBezTo>
                                    <a:pt x="1497328" y="723396"/>
                                    <a:pt x="1371301" y="711892"/>
                                    <a:pt x="1185446" y="699276"/>
                                  </a:cubicBezTo>
                                  <a:cubicBezTo>
                                    <a:pt x="999591" y="686660"/>
                                    <a:pt x="791598" y="683552"/>
                                    <a:pt x="566444" y="699276"/>
                                  </a:cubicBezTo>
                                  <a:cubicBezTo>
                                    <a:pt x="341290" y="715000"/>
                                    <a:pt x="134104" y="700696"/>
                                    <a:pt x="0" y="699276"/>
                                  </a:cubicBezTo>
                                  <a:cubicBezTo>
                                    <a:pt x="15544" y="397529"/>
                                    <a:pt x="-4514" y="244305"/>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16735014"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 xml:space="preserve">4.0  </w:t>
                                </w:r>
                              </w:p>
                              <w:p w14:paraId="60D3DED6" w14:textId="4B20AA2A"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Case Management</w:t>
                                </w:r>
                              </w:p>
                              <w:p w14:paraId="3F2CE84C" w14:textId="38D879AF" w:rsidR="007A1F5D" w:rsidRPr="00312383" w:rsidRDefault="007A1F5D" w:rsidP="007D210E">
                                <w:pPr>
                                  <w:spacing w:after="0"/>
                                  <w:jc w:val="center"/>
                                  <w:rPr>
                                    <w:rFonts w:asciiTheme="majorHAnsi" w:hAnsiTheme="majorHAnsi" w:cstheme="majorHAnsi"/>
                                    <w:color w:val="FFFFFF" w:themeColor="background1"/>
                                    <w:sz w:val="2"/>
                                    <w:szCs w:val="2"/>
                                  </w:rPr>
                                </w:pPr>
                              </w:p>
                              <w:p w14:paraId="63C112C0" w14:textId="76A57F02" w:rsidR="007A1F5D" w:rsidRPr="00312383" w:rsidRDefault="007A1F5D" w:rsidP="00312383">
                                <w:pPr>
                                  <w:spacing w:after="0"/>
                                  <w:jc w:val="right"/>
                                  <w:rPr>
                                    <w:rFonts w:asciiTheme="majorHAnsi" w:hAnsiTheme="majorHAnsi" w:cstheme="majorHAnsi"/>
                                    <w:color w:val="FFFFFF" w:themeColor="background1"/>
                                    <w:sz w:val="6"/>
                                    <w:szCs w:val="6"/>
                                  </w:rPr>
                                </w:pPr>
                                <w:r>
                                  <w:rPr>
                                    <w:rFonts w:asciiTheme="majorHAnsi" w:hAnsiTheme="majorHAnsi" w:cstheme="majorHAnsi"/>
                                    <w:color w:val="FFFFFF" w:themeColor="background1"/>
                                    <w:sz w:val="18"/>
                                    <w:szCs w:val="1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rot="16200000">
                              <a:off x="4927877" y="521819"/>
                              <a:ext cx="2004264" cy="1051954"/>
                            </a:xfrm>
                            <a:custGeom>
                              <a:avLst/>
                              <a:gdLst>
                                <a:gd name="connsiteX0" fmla="*/ 0 w 2004264"/>
                                <a:gd name="connsiteY0" fmla="*/ 0 h 1051954"/>
                                <a:gd name="connsiteX1" fmla="*/ 628003 w 2004264"/>
                                <a:gd name="connsiteY1" fmla="*/ 0 h 1051954"/>
                                <a:gd name="connsiteX2" fmla="*/ 1296091 w 2004264"/>
                                <a:gd name="connsiteY2" fmla="*/ 0 h 1051954"/>
                                <a:gd name="connsiteX3" fmla="*/ 2004264 w 2004264"/>
                                <a:gd name="connsiteY3" fmla="*/ 0 h 1051954"/>
                                <a:gd name="connsiteX4" fmla="*/ 2004264 w 2004264"/>
                                <a:gd name="connsiteY4" fmla="*/ 504938 h 1051954"/>
                                <a:gd name="connsiteX5" fmla="*/ 2004264 w 2004264"/>
                                <a:gd name="connsiteY5" fmla="*/ 1051954 h 1051954"/>
                                <a:gd name="connsiteX6" fmla="*/ 1336176 w 2004264"/>
                                <a:gd name="connsiteY6" fmla="*/ 1051954 h 1051954"/>
                                <a:gd name="connsiteX7" fmla="*/ 708173 w 2004264"/>
                                <a:gd name="connsiteY7" fmla="*/ 1051954 h 1051954"/>
                                <a:gd name="connsiteX8" fmla="*/ 0 w 2004264"/>
                                <a:gd name="connsiteY8" fmla="*/ 1051954 h 1051954"/>
                                <a:gd name="connsiteX9" fmla="*/ 0 w 2004264"/>
                                <a:gd name="connsiteY9" fmla="*/ 547016 h 1051954"/>
                                <a:gd name="connsiteX10" fmla="*/ 0 w 2004264"/>
                                <a:gd name="connsiteY10" fmla="*/ 0 h 1051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004264" h="1051954" fill="none" extrusionOk="0">
                                  <a:moveTo>
                                    <a:pt x="0" y="0"/>
                                  </a:moveTo>
                                  <a:cubicBezTo>
                                    <a:pt x="131021" y="-18113"/>
                                    <a:pt x="487001" y="-23372"/>
                                    <a:pt x="628003" y="0"/>
                                  </a:cubicBezTo>
                                  <a:cubicBezTo>
                                    <a:pt x="769005" y="23372"/>
                                    <a:pt x="1128796" y="-32235"/>
                                    <a:pt x="1296091" y="0"/>
                                  </a:cubicBezTo>
                                  <a:cubicBezTo>
                                    <a:pt x="1463386" y="32235"/>
                                    <a:pt x="1715595" y="15862"/>
                                    <a:pt x="2004264" y="0"/>
                                  </a:cubicBezTo>
                                  <a:cubicBezTo>
                                    <a:pt x="2014381" y="221469"/>
                                    <a:pt x="2027224" y="290758"/>
                                    <a:pt x="2004264" y="504938"/>
                                  </a:cubicBezTo>
                                  <a:cubicBezTo>
                                    <a:pt x="1981304" y="719118"/>
                                    <a:pt x="1978162" y="923765"/>
                                    <a:pt x="2004264" y="1051954"/>
                                  </a:cubicBezTo>
                                  <a:cubicBezTo>
                                    <a:pt x="1730037" y="1053729"/>
                                    <a:pt x="1633533" y="1063329"/>
                                    <a:pt x="1336176" y="1051954"/>
                                  </a:cubicBezTo>
                                  <a:cubicBezTo>
                                    <a:pt x="1038819" y="1040579"/>
                                    <a:pt x="987777" y="1024090"/>
                                    <a:pt x="708173" y="1051954"/>
                                  </a:cubicBezTo>
                                  <a:cubicBezTo>
                                    <a:pt x="428569" y="1079818"/>
                                    <a:pt x="275964" y="1054912"/>
                                    <a:pt x="0" y="1051954"/>
                                  </a:cubicBezTo>
                                  <a:cubicBezTo>
                                    <a:pt x="18369" y="884426"/>
                                    <a:pt x="405" y="674825"/>
                                    <a:pt x="0" y="547016"/>
                                  </a:cubicBezTo>
                                  <a:cubicBezTo>
                                    <a:pt x="-405" y="419207"/>
                                    <a:pt x="7730" y="264288"/>
                                    <a:pt x="0" y="0"/>
                                  </a:cubicBezTo>
                                  <a:close/>
                                </a:path>
                                <a:path w="2004264" h="1051954" stroke="0" extrusionOk="0">
                                  <a:moveTo>
                                    <a:pt x="0" y="0"/>
                                  </a:moveTo>
                                  <a:cubicBezTo>
                                    <a:pt x="179446" y="-30427"/>
                                    <a:pt x="462501" y="492"/>
                                    <a:pt x="628003" y="0"/>
                                  </a:cubicBezTo>
                                  <a:cubicBezTo>
                                    <a:pt x="793505" y="-492"/>
                                    <a:pt x="1007372" y="-32930"/>
                                    <a:pt x="1296091" y="0"/>
                                  </a:cubicBezTo>
                                  <a:cubicBezTo>
                                    <a:pt x="1584810" y="32930"/>
                                    <a:pt x="1661703" y="-3156"/>
                                    <a:pt x="2004264" y="0"/>
                                  </a:cubicBezTo>
                                  <a:cubicBezTo>
                                    <a:pt x="2002664" y="189351"/>
                                    <a:pt x="1980403" y="282968"/>
                                    <a:pt x="2004264" y="536497"/>
                                  </a:cubicBezTo>
                                  <a:cubicBezTo>
                                    <a:pt x="2028125" y="790026"/>
                                    <a:pt x="2012177" y="943599"/>
                                    <a:pt x="2004264" y="1051954"/>
                                  </a:cubicBezTo>
                                  <a:cubicBezTo>
                                    <a:pt x="1745742" y="1031842"/>
                                    <a:pt x="1488158" y="1074794"/>
                                    <a:pt x="1356219" y="1051954"/>
                                  </a:cubicBezTo>
                                  <a:cubicBezTo>
                                    <a:pt x="1224281" y="1029114"/>
                                    <a:pt x="1002051" y="1046393"/>
                                    <a:pt x="648045" y="1051954"/>
                                  </a:cubicBezTo>
                                  <a:cubicBezTo>
                                    <a:pt x="294039" y="1057515"/>
                                    <a:pt x="228355" y="1075530"/>
                                    <a:pt x="0" y="1051954"/>
                                  </a:cubicBezTo>
                                  <a:cubicBezTo>
                                    <a:pt x="6480" y="801166"/>
                                    <a:pt x="-17702" y="651781"/>
                                    <a:pt x="0" y="536497"/>
                                  </a:cubicBezTo>
                                  <a:cubicBezTo>
                                    <a:pt x="17702" y="421213"/>
                                    <a:pt x="8741" y="202979"/>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3DC5D70D"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6.1</w:t>
                                </w:r>
                              </w:p>
                              <w:p w14:paraId="69D7F559" w14:textId="36DA9BB0"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Groupe de confiance : Personne de Confiance en Entreprise (PCE)</w:t>
                                </w:r>
                              </w:p>
                              <w:p w14:paraId="7B9377B1" w14:textId="6363A973" w:rsidR="007A1F5D" w:rsidRDefault="007A1F5D" w:rsidP="007D210E">
                                <w:pPr>
                                  <w:spacing w:after="0"/>
                                  <w:jc w:val="center"/>
                                  <w:rPr>
                                    <w:rFonts w:asciiTheme="majorHAnsi" w:hAnsiTheme="majorHAnsi" w:cstheme="majorHAnsi"/>
                                    <w:color w:val="FFFFFF" w:themeColor="background1"/>
                                    <w:sz w:val="18"/>
                                    <w:szCs w:val="18"/>
                                  </w:rPr>
                                </w:pPr>
                              </w:p>
                              <w:p w14:paraId="01688D34" w14:textId="797C0DD0"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rot="16200000">
                              <a:off x="-1183022" y="2039291"/>
                              <a:ext cx="3208861" cy="784122"/>
                            </a:xfrm>
                            <a:custGeom>
                              <a:avLst/>
                              <a:gdLst>
                                <a:gd name="connsiteX0" fmla="*/ 0 w 3208861"/>
                                <a:gd name="connsiteY0" fmla="*/ 0 h 784122"/>
                                <a:gd name="connsiteX1" fmla="*/ 673861 w 3208861"/>
                                <a:gd name="connsiteY1" fmla="*/ 0 h 784122"/>
                                <a:gd name="connsiteX2" fmla="*/ 1379810 w 3208861"/>
                                <a:gd name="connsiteY2" fmla="*/ 0 h 784122"/>
                                <a:gd name="connsiteX3" fmla="*/ 1925317 w 3208861"/>
                                <a:gd name="connsiteY3" fmla="*/ 0 h 784122"/>
                                <a:gd name="connsiteX4" fmla="*/ 2631266 w 3208861"/>
                                <a:gd name="connsiteY4" fmla="*/ 0 h 784122"/>
                                <a:gd name="connsiteX5" fmla="*/ 3208861 w 3208861"/>
                                <a:gd name="connsiteY5" fmla="*/ 0 h 784122"/>
                                <a:gd name="connsiteX6" fmla="*/ 3208861 w 3208861"/>
                                <a:gd name="connsiteY6" fmla="*/ 376379 h 784122"/>
                                <a:gd name="connsiteX7" fmla="*/ 3208861 w 3208861"/>
                                <a:gd name="connsiteY7" fmla="*/ 784122 h 784122"/>
                                <a:gd name="connsiteX8" fmla="*/ 2567089 w 3208861"/>
                                <a:gd name="connsiteY8" fmla="*/ 784122 h 784122"/>
                                <a:gd name="connsiteX9" fmla="*/ 1861139 w 3208861"/>
                                <a:gd name="connsiteY9" fmla="*/ 784122 h 784122"/>
                                <a:gd name="connsiteX10" fmla="*/ 1219367 w 3208861"/>
                                <a:gd name="connsiteY10" fmla="*/ 784122 h 784122"/>
                                <a:gd name="connsiteX11" fmla="*/ 673861 w 3208861"/>
                                <a:gd name="connsiteY11" fmla="*/ 784122 h 784122"/>
                                <a:gd name="connsiteX12" fmla="*/ 0 w 3208861"/>
                                <a:gd name="connsiteY12" fmla="*/ 784122 h 784122"/>
                                <a:gd name="connsiteX13" fmla="*/ 0 w 3208861"/>
                                <a:gd name="connsiteY13" fmla="*/ 415585 h 784122"/>
                                <a:gd name="connsiteX14" fmla="*/ 0 w 3208861"/>
                                <a:gd name="connsiteY14" fmla="*/ 0 h 784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208861" h="784122" fill="none" extrusionOk="0">
                                  <a:moveTo>
                                    <a:pt x="0" y="0"/>
                                  </a:moveTo>
                                  <a:cubicBezTo>
                                    <a:pt x="154278" y="28140"/>
                                    <a:pt x="492482" y="-22462"/>
                                    <a:pt x="673861" y="0"/>
                                  </a:cubicBezTo>
                                  <a:cubicBezTo>
                                    <a:pt x="855240" y="22462"/>
                                    <a:pt x="1054215" y="-403"/>
                                    <a:pt x="1379810" y="0"/>
                                  </a:cubicBezTo>
                                  <a:cubicBezTo>
                                    <a:pt x="1705405" y="403"/>
                                    <a:pt x="1711124" y="1650"/>
                                    <a:pt x="1925317" y="0"/>
                                  </a:cubicBezTo>
                                  <a:cubicBezTo>
                                    <a:pt x="2139510" y="-1650"/>
                                    <a:pt x="2362707" y="-21902"/>
                                    <a:pt x="2631266" y="0"/>
                                  </a:cubicBezTo>
                                  <a:cubicBezTo>
                                    <a:pt x="2899825" y="21902"/>
                                    <a:pt x="3092294" y="7143"/>
                                    <a:pt x="3208861" y="0"/>
                                  </a:cubicBezTo>
                                  <a:cubicBezTo>
                                    <a:pt x="3197940" y="106734"/>
                                    <a:pt x="3212609" y="285241"/>
                                    <a:pt x="3208861" y="376379"/>
                                  </a:cubicBezTo>
                                  <a:cubicBezTo>
                                    <a:pt x="3205113" y="467517"/>
                                    <a:pt x="3195477" y="586382"/>
                                    <a:pt x="3208861" y="784122"/>
                                  </a:cubicBezTo>
                                  <a:cubicBezTo>
                                    <a:pt x="2995179" y="805683"/>
                                    <a:pt x="2877378" y="765716"/>
                                    <a:pt x="2567089" y="784122"/>
                                  </a:cubicBezTo>
                                  <a:cubicBezTo>
                                    <a:pt x="2256800" y="802528"/>
                                    <a:pt x="2025084" y="790627"/>
                                    <a:pt x="1861139" y="784122"/>
                                  </a:cubicBezTo>
                                  <a:cubicBezTo>
                                    <a:pt x="1697194" y="777618"/>
                                    <a:pt x="1513086" y="767176"/>
                                    <a:pt x="1219367" y="784122"/>
                                  </a:cubicBezTo>
                                  <a:cubicBezTo>
                                    <a:pt x="925648" y="801068"/>
                                    <a:pt x="929514" y="775468"/>
                                    <a:pt x="673861" y="784122"/>
                                  </a:cubicBezTo>
                                  <a:cubicBezTo>
                                    <a:pt x="418208" y="792776"/>
                                    <a:pt x="313373" y="789071"/>
                                    <a:pt x="0" y="784122"/>
                                  </a:cubicBezTo>
                                  <a:cubicBezTo>
                                    <a:pt x="11869" y="694272"/>
                                    <a:pt x="10287" y="572533"/>
                                    <a:pt x="0" y="415585"/>
                                  </a:cubicBezTo>
                                  <a:cubicBezTo>
                                    <a:pt x="-10287" y="258637"/>
                                    <a:pt x="7481" y="84821"/>
                                    <a:pt x="0" y="0"/>
                                  </a:cubicBezTo>
                                  <a:close/>
                                </a:path>
                                <a:path w="3208861" h="784122" stroke="0" extrusionOk="0">
                                  <a:moveTo>
                                    <a:pt x="0" y="0"/>
                                  </a:moveTo>
                                  <a:cubicBezTo>
                                    <a:pt x="303676" y="20698"/>
                                    <a:pt x="533398" y="-8998"/>
                                    <a:pt x="673861" y="0"/>
                                  </a:cubicBezTo>
                                  <a:cubicBezTo>
                                    <a:pt x="814324" y="8998"/>
                                    <a:pt x="1062924" y="4671"/>
                                    <a:pt x="1219367" y="0"/>
                                  </a:cubicBezTo>
                                  <a:cubicBezTo>
                                    <a:pt x="1375810" y="-4671"/>
                                    <a:pt x="1686690" y="-3902"/>
                                    <a:pt x="1829051" y="0"/>
                                  </a:cubicBezTo>
                                  <a:cubicBezTo>
                                    <a:pt x="1971412" y="3902"/>
                                    <a:pt x="2179263" y="9570"/>
                                    <a:pt x="2374557" y="0"/>
                                  </a:cubicBezTo>
                                  <a:cubicBezTo>
                                    <a:pt x="2569851" y="-9570"/>
                                    <a:pt x="2795908" y="-19498"/>
                                    <a:pt x="3208861" y="0"/>
                                  </a:cubicBezTo>
                                  <a:cubicBezTo>
                                    <a:pt x="3202200" y="99640"/>
                                    <a:pt x="3210829" y="275728"/>
                                    <a:pt x="3208861" y="392061"/>
                                  </a:cubicBezTo>
                                  <a:cubicBezTo>
                                    <a:pt x="3206893" y="508394"/>
                                    <a:pt x="3199957" y="620938"/>
                                    <a:pt x="3208861" y="784122"/>
                                  </a:cubicBezTo>
                                  <a:cubicBezTo>
                                    <a:pt x="2943556" y="773467"/>
                                    <a:pt x="2789019" y="801483"/>
                                    <a:pt x="2631266" y="784122"/>
                                  </a:cubicBezTo>
                                  <a:cubicBezTo>
                                    <a:pt x="2473513" y="766761"/>
                                    <a:pt x="2193339" y="763272"/>
                                    <a:pt x="2053671" y="784122"/>
                                  </a:cubicBezTo>
                                  <a:cubicBezTo>
                                    <a:pt x="1914003" y="804972"/>
                                    <a:pt x="1545215" y="750474"/>
                                    <a:pt x="1347722" y="784122"/>
                                  </a:cubicBezTo>
                                  <a:cubicBezTo>
                                    <a:pt x="1150229" y="817770"/>
                                    <a:pt x="945726" y="808883"/>
                                    <a:pt x="673861" y="784122"/>
                                  </a:cubicBezTo>
                                  <a:cubicBezTo>
                                    <a:pt x="401996" y="759361"/>
                                    <a:pt x="242054" y="803742"/>
                                    <a:pt x="0" y="784122"/>
                                  </a:cubicBezTo>
                                  <a:cubicBezTo>
                                    <a:pt x="-7994" y="620334"/>
                                    <a:pt x="6465" y="550203"/>
                                    <a:pt x="0" y="415585"/>
                                  </a:cubicBezTo>
                                  <a:cubicBezTo>
                                    <a:pt x="-6465" y="280967"/>
                                    <a:pt x="18321" y="147298"/>
                                    <a:pt x="0" y="0"/>
                                  </a:cubicBezTo>
                                  <a:close/>
                                </a:path>
                              </a:pathLst>
                            </a:custGeom>
                            <a:solidFill>
                              <a:schemeClr val="bg1"/>
                            </a:solidFill>
                            <a:ln w="6350">
                              <a:solidFill>
                                <a:schemeClr val="accent1"/>
                              </a:solidFill>
                              <a:extLst>
                                <a:ext uri="{C807C97D-BFC1-408E-A445-0C87EB9F89A2}">
                                  <ask:lineSketchStyleProps xmlns:ask="http://schemas.microsoft.com/office/drawing/2018/sketchyshapes" sd="966508231">
                                    <a:prstGeom prst="rect">
                                      <a:avLst/>
                                    </a:prstGeom>
                                    <ask:type>
                                      <ask:lineSketchFreehand/>
                                    </ask:type>
                                  </ask:lineSketchStyleProps>
                                </a:ext>
                              </a:extLst>
                            </a:ln>
                          </wps:spPr>
                          <wps:txbx>
                            <w:txbxContent>
                              <w:p w14:paraId="2D5AC8D2" w14:textId="77777777" w:rsidR="007A1F5D" w:rsidRPr="00C43B69" w:rsidRDefault="007A1F5D" w:rsidP="007D210E">
                                <w:pPr>
                                  <w:spacing w:after="0"/>
                                  <w:jc w:val="center"/>
                                  <w:rPr>
                                    <w:rFonts w:asciiTheme="majorHAnsi" w:hAnsiTheme="majorHAnsi" w:cstheme="majorHAnsi"/>
                                    <w:sz w:val="28"/>
                                    <w:szCs w:val="28"/>
                                  </w:rPr>
                                </w:pPr>
                                <w:r w:rsidRPr="00C43B69">
                                  <w:rPr>
                                    <w:rFonts w:asciiTheme="majorHAnsi" w:hAnsiTheme="majorHAnsi" w:cstheme="majorHAnsi"/>
                                    <w:sz w:val="28"/>
                                    <w:szCs w:val="28"/>
                                  </w:rPr>
                                  <w:t>Outils d’intervention</w:t>
                                </w:r>
                              </w:p>
                              <w:p w14:paraId="0ED6E6BA" w14:textId="77777777" w:rsidR="007A1F5D" w:rsidRPr="00C43B69" w:rsidRDefault="007A1F5D" w:rsidP="007D210E">
                                <w:pPr>
                                  <w:spacing w:after="0"/>
                                  <w:jc w:val="center"/>
                                  <w:rPr>
                                    <w:rFonts w:asciiTheme="majorHAnsi" w:hAnsiTheme="majorHAnsi" w:cstheme="majorHAnsi"/>
                                    <w:sz w:val="20"/>
                                    <w:szCs w:val="20"/>
                                  </w:rPr>
                                </w:pPr>
                                <w:r w:rsidRPr="00C43B69">
                                  <w:rPr>
                                    <w:rFonts w:asciiTheme="majorHAnsi" w:hAnsiTheme="majorHAnsi" w:cstheme="majorHAnsi"/>
                                    <w:sz w:val="20"/>
                                    <w:szCs w:val="20"/>
                                  </w:rPr>
                                  <w:t>(permettant d’identifier les risques)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rot="16200000">
                              <a:off x="737095" y="663082"/>
                              <a:ext cx="1683551" cy="1113112"/>
                            </a:xfrm>
                            <a:custGeom>
                              <a:avLst/>
                              <a:gdLst>
                                <a:gd name="connsiteX0" fmla="*/ 0 w 1683551"/>
                                <a:gd name="connsiteY0" fmla="*/ 0 h 1113112"/>
                                <a:gd name="connsiteX1" fmla="*/ 527513 w 1683551"/>
                                <a:gd name="connsiteY1" fmla="*/ 0 h 1113112"/>
                                <a:gd name="connsiteX2" fmla="*/ 1088696 w 1683551"/>
                                <a:gd name="connsiteY2" fmla="*/ 0 h 1113112"/>
                                <a:gd name="connsiteX3" fmla="*/ 1683551 w 1683551"/>
                                <a:gd name="connsiteY3" fmla="*/ 0 h 1113112"/>
                                <a:gd name="connsiteX4" fmla="*/ 1683551 w 1683551"/>
                                <a:gd name="connsiteY4" fmla="*/ 534294 h 1113112"/>
                                <a:gd name="connsiteX5" fmla="*/ 1683551 w 1683551"/>
                                <a:gd name="connsiteY5" fmla="*/ 1113112 h 1113112"/>
                                <a:gd name="connsiteX6" fmla="*/ 1122367 w 1683551"/>
                                <a:gd name="connsiteY6" fmla="*/ 1113112 h 1113112"/>
                                <a:gd name="connsiteX7" fmla="*/ 594855 w 1683551"/>
                                <a:gd name="connsiteY7" fmla="*/ 1113112 h 1113112"/>
                                <a:gd name="connsiteX8" fmla="*/ 0 w 1683551"/>
                                <a:gd name="connsiteY8" fmla="*/ 1113112 h 1113112"/>
                                <a:gd name="connsiteX9" fmla="*/ 0 w 1683551"/>
                                <a:gd name="connsiteY9" fmla="*/ 578818 h 1113112"/>
                                <a:gd name="connsiteX10" fmla="*/ 0 w 1683551"/>
                                <a:gd name="connsiteY10" fmla="*/ 0 h 11131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683551" h="1113112" fill="none" extrusionOk="0">
                                  <a:moveTo>
                                    <a:pt x="0" y="0"/>
                                  </a:moveTo>
                                  <a:cubicBezTo>
                                    <a:pt x="222788" y="10018"/>
                                    <a:pt x="364243" y="12719"/>
                                    <a:pt x="527513" y="0"/>
                                  </a:cubicBezTo>
                                  <a:cubicBezTo>
                                    <a:pt x="690783" y="-12719"/>
                                    <a:pt x="868272" y="6708"/>
                                    <a:pt x="1088696" y="0"/>
                                  </a:cubicBezTo>
                                  <a:cubicBezTo>
                                    <a:pt x="1309120" y="-6708"/>
                                    <a:pt x="1425637" y="16188"/>
                                    <a:pt x="1683551" y="0"/>
                                  </a:cubicBezTo>
                                  <a:cubicBezTo>
                                    <a:pt x="1660935" y="160419"/>
                                    <a:pt x="1665543" y="392336"/>
                                    <a:pt x="1683551" y="534294"/>
                                  </a:cubicBezTo>
                                  <a:cubicBezTo>
                                    <a:pt x="1701559" y="676252"/>
                                    <a:pt x="1682288" y="913108"/>
                                    <a:pt x="1683551" y="1113112"/>
                                  </a:cubicBezTo>
                                  <a:cubicBezTo>
                                    <a:pt x="1512097" y="1140292"/>
                                    <a:pt x="1398492" y="1130618"/>
                                    <a:pt x="1122367" y="1113112"/>
                                  </a:cubicBezTo>
                                  <a:cubicBezTo>
                                    <a:pt x="846242" y="1095606"/>
                                    <a:pt x="734867" y="1089723"/>
                                    <a:pt x="594855" y="1113112"/>
                                  </a:cubicBezTo>
                                  <a:cubicBezTo>
                                    <a:pt x="454843" y="1136501"/>
                                    <a:pt x="158790" y="1104608"/>
                                    <a:pt x="0" y="1113112"/>
                                  </a:cubicBezTo>
                                  <a:cubicBezTo>
                                    <a:pt x="-17757" y="846915"/>
                                    <a:pt x="-18150" y="751664"/>
                                    <a:pt x="0" y="578818"/>
                                  </a:cubicBezTo>
                                  <a:cubicBezTo>
                                    <a:pt x="18150" y="405972"/>
                                    <a:pt x="12910" y="156186"/>
                                    <a:pt x="0" y="0"/>
                                  </a:cubicBezTo>
                                  <a:close/>
                                </a:path>
                                <a:path w="1683551" h="1113112" stroke="0" extrusionOk="0">
                                  <a:moveTo>
                                    <a:pt x="0" y="0"/>
                                  </a:moveTo>
                                  <a:cubicBezTo>
                                    <a:pt x="187666" y="7964"/>
                                    <a:pt x="402262" y="-3531"/>
                                    <a:pt x="527513" y="0"/>
                                  </a:cubicBezTo>
                                  <a:cubicBezTo>
                                    <a:pt x="652764" y="3531"/>
                                    <a:pt x="916895" y="3507"/>
                                    <a:pt x="1088696" y="0"/>
                                  </a:cubicBezTo>
                                  <a:cubicBezTo>
                                    <a:pt x="1260497" y="-3507"/>
                                    <a:pt x="1491172" y="27490"/>
                                    <a:pt x="1683551" y="0"/>
                                  </a:cubicBezTo>
                                  <a:cubicBezTo>
                                    <a:pt x="1671939" y="127281"/>
                                    <a:pt x="1679532" y="295113"/>
                                    <a:pt x="1683551" y="567687"/>
                                  </a:cubicBezTo>
                                  <a:cubicBezTo>
                                    <a:pt x="1687570" y="840261"/>
                                    <a:pt x="1679248" y="849917"/>
                                    <a:pt x="1683551" y="1113112"/>
                                  </a:cubicBezTo>
                                  <a:cubicBezTo>
                                    <a:pt x="1425384" y="1093578"/>
                                    <a:pt x="1401029" y="1088836"/>
                                    <a:pt x="1139203" y="1113112"/>
                                  </a:cubicBezTo>
                                  <a:cubicBezTo>
                                    <a:pt x="877377" y="1137388"/>
                                    <a:pt x="674929" y="1129476"/>
                                    <a:pt x="544348" y="1113112"/>
                                  </a:cubicBezTo>
                                  <a:cubicBezTo>
                                    <a:pt x="413767" y="1096748"/>
                                    <a:pt x="206549" y="1136623"/>
                                    <a:pt x="0" y="1113112"/>
                                  </a:cubicBezTo>
                                  <a:cubicBezTo>
                                    <a:pt x="-3069" y="849089"/>
                                    <a:pt x="13696" y="726919"/>
                                    <a:pt x="0" y="567687"/>
                                  </a:cubicBezTo>
                                  <a:cubicBezTo>
                                    <a:pt x="-13696" y="408455"/>
                                    <a:pt x="1742" y="122045"/>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65AB2C1A"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6.2</w:t>
                                </w:r>
                              </w:p>
                              <w:p w14:paraId="72C7C1BA" w14:textId="053D0875"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Groupe de confiance : médiation</w:t>
                                </w:r>
                              </w:p>
                              <w:p w14:paraId="117A1A8B" w14:textId="1458F627" w:rsidR="007A1F5D" w:rsidRDefault="007A1F5D" w:rsidP="007D210E">
                                <w:pPr>
                                  <w:spacing w:after="0"/>
                                  <w:jc w:val="center"/>
                                  <w:rPr>
                                    <w:rFonts w:asciiTheme="majorHAnsi" w:hAnsiTheme="majorHAnsi" w:cstheme="majorHAnsi"/>
                                    <w:color w:val="FFFFFF" w:themeColor="background1"/>
                                    <w:sz w:val="18"/>
                                    <w:szCs w:val="18"/>
                                  </w:rPr>
                                </w:pPr>
                              </w:p>
                              <w:p w14:paraId="33E7FDBA" w14:textId="4B3BAB1F"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rot="16200000">
                              <a:off x="-1162210" y="5648159"/>
                              <a:ext cx="3238494" cy="784122"/>
                            </a:xfrm>
                            <a:custGeom>
                              <a:avLst/>
                              <a:gdLst>
                                <a:gd name="connsiteX0" fmla="*/ 0 w 3238494"/>
                                <a:gd name="connsiteY0" fmla="*/ 0 h 784122"/>
                                <a:gd name="connsiteX1" fmla="*/ 680084 w 3238494"/>
                                <a:gd name="connsiteY1" fmla="*/ 0 h 784122"/>
                                <a:gd name="connsiteX2" fmla="*/ 1392552 w 3238494"/>
                                <a:gd name="connsiteY2" fmla="*/ 0 h 784122"/>
                                <a:gd name="connsiteX3" fmla="*/ 1943096 w 3238494"/>
                                <a:gd name="connsiteY3" fmla="*/ 0 h 784122"/>
                                <a:gd name="connsiteX4" fmla="*/ 2655565 w 3238494"/>
                                <a:gd name="connsiteY4" fmla="*/ 0 h 784122"/>
                                <a:gd name="connsiteX5" fmla="*/ 3238494 w 3238494"/>
                                <a:gd name="connsiteY5" fmla="*/ 0 h 784122"/>
                                <a:gd name="connsiteX6" fmla="*/ 3238494 w 3238494"/>
                                <a:gd name="connsiteY6" fmla="*/ 376379 h 784122"/>
                                <a:gd name="connsiteX7" fmla="*/ 3238494 w 3238494"/>
                                <a:gd name="connsiteY7" fmla="*/ 784122 h 784122"/>
                                <a:gd name="connsiteX8" fmla="*/ 2590795 w 3238494"/>
                                <a:gd name="connsiteY8" fmla="*/ 784122 h 784122"/>
                                <a:gd name="connsiteX9" fmla="*/ 1878327 w 3238494"/>
                                <a:gd name="connsiteY9" fmla="*/ 784122 h 784122"/>
                                <a:gd name="connsiteX10" fmla="*/ 1230628 w 3238494"/>
                                <a:gd name="connsiteY10" fmla="*/ 784122 h 784122"/>
                                <a:gd name="connsiteX11" fmla="*/ 680084 w 3238494"/>
                                <a:gd name="connsiteY11" fmla="*/ 784122 h 784122"/>
                                <a:gd name="connsiteX12" fmla="*/ 0 w 3238494"/>
                                <a:gd name="connsiteY12" fmla="*/ 784122 h 784122"/>
                                <a:gd name="connsiteX13" fmla="*/ 0 w 3238494"/>
                                <a:gd name="connsiteY13" fmla="*/ 415585 h 784122"/>
                                <a:gd name="connsiteX14" fmla="*/ 0 w 3238494"/>
                                <a:gd name="connsiteY14" fmla="*/ 0 h 784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238494" h="784122" fill="none" extrusionOk="0">
                                  <a:moveTo>
                                    <a:pt x="0" y="0"/>
                                  </a:moveTo>
                                  <a:cubicBezTo>
                                    <a:pt x="327821" y="16439"/>
                                    <a:pt x="459143" y="20575"/>
                                    <a:pt x="680084" y="0"/>
                                  </a:cubicBezTo>
                                  <a:cubicBezTo>
                                    <a:pt x="901025" y="-20575"/>
                                    <a:pt x="1214914" y="33734"/>
                                    <a:pt x="1392552" y="0"/>
                                  </a:cubicBezTo>
                                  <a:cubicBezTo>
                                    <a:pt x="1570190" y="-33734"/>
                                    <a:pt x="1813385" y="18268"/>
                                    <a:pt x="1943096" y="0"/>
                                  </a:cubicBezTo>
                                  <a:cubicBezTo>
                                    <a:pt x="2072807" y="-18268"/>
                                    <a:pt x="2379904" y="-20475"/>
                                    <a:pt x="2655565" y="0"/>
                                  </a:cubicBezTo>
                                  <a:cubicBezTo>
                                    <a:pt x="2931226" y="20475"/>
                                    <a:pt x="3099929" y="27722"/>
                                    <a:pt x="3238494" y="0"/>
                                  </a:cubicBezTo>
                                  <a:cubicBezTo>
                                    <a:pt x="3227573" y="106734"/>
                                    <a:pt x="3242242" y="285241"/>
                                    <a:pt x="3238494" y="376379"/>
                                  </a:cubicBezTo>
                                  <a:cubicBezTo>
                                    <a:pt x="3234746" y="467517"/>
                                    <a:pt x="3225110" y="586382"/>
                                    <a:pt x="3238494" y="784122"/>
                                  </a:cubicBezTo>
                                  <a:cubicBezTo>
                                    <a:pt x="3098808" y="760484"/>
                                    <a:pt x="2842597" y="777702"/>
                                    <a:pt x="2590795" y="784122"/>
                                  </a:cubicBezTo>
                                  <a:cubicBezTo>
                                    <a:pt x="2338993" y="790542"/>
                                    <a:pt x="2220914" y="754229"/>
                                    <a:pt x="1878327" y="784122"/>
                                  </a:cubicBezTo>
                                  <a:cubicBezTo>
                                    <a:pt x="1535740" y="814015"/>
                                    <a:pt x="1501142" y="806451"/>
                                    <a:pt x="1230628" y="784122"/>
                                  </a:cubicBezTo>
                                  <a:cubicBezTo>
                                    <a:pt x="960114" y="761793"/>
                                    <a:pt x="950236" y="776272"/>
                                    <a:pt x="680084" y="784122"/>
                                  </a:cubicBezTo>
                                  <a:cubicBezTo>
                                    <a:pt x="409932" y="791972"/>
                                    <a:pt x="323624" y="778758"/>
                                    <a:pt x="0" y="784122"/>
                                  </a:cubicBezTo>
                                  <a:cubicBezTo>
                                    <a:pt x="11869" y="694272"/>
                                    <a:pt x="10287" y="572533"/>
                                    <a:pt x="0" y="415585"/>
                                  </a:cubicBezTo>
                                  <a:cubicBezTo>
                                    <a:pt x="-10287" y="258637"/>
                                    <a:pt x="7481" y="84821"/>
                                    <a:pt x="0" y="0"/>
                                  </a:cubicBezTo>
                                  <a:close/>
                                </a:path>
                                <a:path w="3238494" h="784122" stroke="0" extrusionOk="0">
                                  <a:moveTo>
                                    <a:pt x="0" y="0"/>
                                  </a:moveTo>
                                  <a:cubicBezTo>
                                    <a:pt x="148223" y="-10209"/>
                                    <a:pt x="446903" y="-21988"/>
                                    <a:pt x="680084" y="0"/>
                                  </a:cubicBezTo>
                                  <a:cubicBezTo>
                                    <a:pt x="913265" y="21988"/>
                                    <a:pt x="994227" y="-11772"/>
                                    <a:pt x="1230628" y="0"/>
                                  </a:cubicBezTo>
                                  <a:cubicBezTo>
                                    <a:pt x="1467029" y="11772"/>
                                    <a:pt x="1575324" y="-15767"/>
                                    <a:pt x="1845942" y="0"/>
                                  </a:cubicBezTo>
                                  <a:cubicBezTo>
                                    <a:pt x="2116560" y="15767"/>
                                    <a:pt x="2159853" y="15648"/>
                                    <a:pt x="2396486" y="0"/>
                                  </a:cubicBezTo>
                                  <a:cubicBezTo>
                                    <a:pt x="2633119" y="-15648"/>
                                    <a:pt x="3048787" y="-23699"/>
                                    <a:pt x="3238494" y="0"/>
                                  </a:cubicBezTo>
                                  <a:cubicBezTo>
                                    <a:pt x="3231833" y="99640"/>
                                    <a:pt x="3240462" y="275728"/>
                                    <a:pt x="3238494" y="392061"/>
                                  </a:cubicBezTo>
                                  <a:cubicBezTo>
                                    <a:pt x="3236526" y="508394"/>
                                    <a:pt x="3229590" y="620938"/>
                                    <a:pt x="3238494" y="784122"/>
                                  </a:cubicBezTo>
                                  <a:cubicBezTo>
                                    <a:pt x="3019567" y="788008"/>
                                    <a:pt x="2911510" y="783424"/>
                                    <a:pt x="2655565" y="784122"/>
                                  </a:cubicBezTo>
                                  <a:cubicBezTo>
                                    <a:pt x="2399620" y="784820"/>
                                    <a:pt x="2301535" y="798010"/>
                                    <a:pt x="2072636" y="784122"/>
                                  </a:cubicBezTo>
                                  <a:cubicBezTo>
                                    <a:pt x="1843737" y="770234"/>
                                    <a:pt x="1559635" y="770528"/>
                                    <a:pt x="1360167" y="784122"/>
                                  </a:cubicBezTo>
                                  <a:cubicBezTo>
                                    <a:pt x="1160699" y="797716"/>
                                    <a:pt x="999830" y="757983"/>
                                    <a:pt x="680084" y="784122"/>
                                  </a:cubicBezTo>
                                  <a:cubicBezTo>
                                    <a:pt x="360338" y="810261"/>
                                    <a:pt x="150159" y="817227"/>
                                    <a:pt x="0" y="784122"/>
                                  </a:cubicBezTo>
                                  <a:cubicBezTo>
                                    <a:pt x="-7994" y="620334"/>
                                    <a:pt x="6465" y="550203"/>
                                    <a:pt x="0" y="415585"/>
                                  </a:cubicBezTo>
                                  <a:cubicBezTo>
                                    <a:pt x="-6465" y="280967"/>
                                    <a:pt x="18321" y="147298"/>
                                    <a:pt x="0" y="0"/>
                                  </a:cubicBezTo>
                                  <a:close/>
                                </a:path>
                              </a:pathLst>
                            </a:custGeom>
                            <a:solidFill>
                              <a:schemeClr val="bg1"/>
                            </a:solidFill>
                            <a:ln w="6350">
                              <a:solidFill>
                                <a:schemeClr val="accent1"/>
                              </a:solidFill>
                              <a:extLst>
                                <a:ext uri="{C807C97D-BFC1-408E-A445-0C87EB9F89A2}">
                                  <ask:lineSketchStyleProps xmlns:ask="http://schemas.microsoft.com/office/drawing/2018/sketchyshapes" sd="966508231">
                                    <a:prstGeom prst="rect">
                                      <a:avLst/>
                                    </a:prstGeom>
                                    <ask:type>
                                      <ask:lineSketchFreehand/>
                                    </ask:type>
                                  </ask:lineSketchStyleProps>
                                </a:ext>
                              </a:extLst>
                            </a:ln>
                          </wps:spPr>
                          <wps:txbx>
                            <w:txbxContent>
                              <w:p w14:paraId="1E0A10CA" w14:textId="77777777" w:rsidR="007A1F5D" w:rsidRPr="00C43B69" w:rsidRDefault="007A1F5D" w:rsidP="007D210E">
                                <w:pPr>
                                  <w:spacing w:after="0"/>
                                  <w:jc w:val="center"/>
                                  <w:rPr>
                                    <w:rFonts w:asciiTheme="majorHAnsi" w:hAnsiTheme="majorHAnsi" w:cstheme="majorHAnsi"/>
                                    <w:sz w:val="32"/>
                                    <w:szCs w:val="32"/>
                                  </w:rPr>
                                </w:pPr>
                                <w:r w:rsidRPr="00C43B69">
                                  <w:rPr>
                                    <w:rFonts w:asciiTheme="majorHAnsi" w:hAnsiTheme="majorHAnsi" w:cstheme="majorHAnsi"/>
                                    <w:sz w:val="32"/>
                                    <w:szCs w:val="32"/>
                                  </w:rPr>
                                  <w:t>Outils de diagnostic</w:t>
                                </w:r>
                              </w:p>
                              <w:p w14:paraId="0332DD8B" w14:textId="77777777" w:rsidR="007A1F5D" w:rsidRPr="00C43B69" w:rsidRDefault="007A1F5D" w:rsidP="007D210E">
                                <w:pPr>
                                  <w:spacing w:after="0"/>
                                  <w:jc w:val="center"/>
                                  <w:rPr>
                                    <w:rFonts w:asciiTheme="majorHAnsi" w:hAnsiTheme="majorHAnsi" w:cstheme="majorHAnsi"/>
                                  </w:rPr>
                                </w:pPr>
                                <w:r w:rsidRPr="00C43B69">
                                  <w:rPr>
                                    <w:rFonts w:asciiTheme="majorHAnsi" w:hAnsiTheme="majorHAnsi" w:cstheme="majorHAnsi"/>
                                  </w:rPr>
                                  <w:t>(permettant d’identifier les risques)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rot="16200000">
                              <a:off x="3334232" y="7601864"/>
                              <a:ext cx="1300966" cy="868969"/>
                            </a:xfrm>
                            <a:custGeom>
                              <a:avLst/>
                              <a:gdLst>
                                <a:gd name="connsiteX0" fmla="*/ 0 w 1300966"/>
                                <a:gd name="connsiteY0" fmla="*/ 0 h 868969"/>
                                <a:gd name="connsiteX1" fmla="*/ 663493 w 1300966"/>
                                <a:gd name="connsiteY1" fmla="*/ 0 h 868969"/>
                                <a:gd name="connsiteX2" fmla="*/ 1300966 w 1300966"/>
                                <a:gd name="connsiteY2" fmla="*/ 0 h 868969"/>
                                <a:gd name="connsiteX3" fmla="*/ 1300966 w 1300966"/>
                                <a:gd name="connsiteY3" fmla="*/ 451864 h 868969"/>
                                <a:gd name="connsiteX4" fmla="*/ 1300966 w 1300966"/>
                                <a:gd name="connsiteY4" fmla="*/ 868969 h 868969"/>
                                <a:gd name="connsiteX5" fmla="*/ 676502 w 1300966"/>
                                <a:gd name="connsiteY5" fmla="*/ 868969 h 868969"/>
                                <a:gd name="connsiteX6" fmla="*/ 0 w 1300966"/>
                                <a:gd name="connsiteY6" fmla="*/ 868969 h 868969"/>
                                <a:gd name="connsiteX7" fmla="*/ 0 w 1300966"/>
                                <a:gd name="connsiteY7" fmla="*/ 443174 h 868969"/>
                                <a:gd name="connsiteX8" fmla="*/ 0 w 1300966"/>
                                <a:gd name="connsiteY8" fmla="*/ 0 h 8689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00966" h="868969" fill="none" extrusionOk="0">
                                  <a:moveTo>
                                    <a:pt x="0" y="0"/>
                                  </a:moveTo>
                                  <a:cubicBezTo>
                                    <a:pt x="281679" y="-3553"/>
                                    <a:pt x="410092" y="-5909"/>
                                    <a:pt x="663493" y="0"/>
                                  </a:cubicBezTo>
                                  <a:cubicBezTo>
                                    <a:pt x="916894" y="5909"/>
                                    <a:pt x="1025196" y="1083"/>
                                    <a:pt x="1300966" y="0"/>
                                  </a:cubicBezTo>
                                  <a:cubicBezTo>
                                    <a:pt x="1300086" y="121131"/>
                                    <a:pt x="1304076" y="267249"/>
                                    <a:pt x="1300966" y="451864"/>
                                  </a:cubicBezTo>
                                  <a:cubicBezTo>
                                    <a:pt x="1297856" y="636479"/>
                                    <a:pt x="1303931" y="662820"/>
                                    <a:pt x="1300966" y="868969"/>
                                  </a:cubicBezTo>
                                  <a:cubicBezTo>
                                    <a:pt x="1037484" y="845903"/>
                                    <a:pt x="899585" y="899381"/>
                                    <a:pt x="676502" y="868969"/>
                                  </a:cubicBezTo>
                                  <a:cubicBezTo>
                                    <a:pt x="453419" y="838557"/>
                                    <a:pt x="178370" y="873396"/>
                                    <a:pt x="0" y="868969"/>
                                  </a:cubicBezTo>
                                  <a:cubicBezTo>
                                    <a:pt x="-6286" y="751063"/>
                                    <a:pt x="6329" y="634109"/>
                                    <a:pt x="0" y="443174"/>
                                  </a:cubicBezTo>
                                  <a:cubicBezTo>
                                    <a:pt x="-6329" y="252240"/>
                                    <a:pt x="3378" y="170950"/>
                                    <a:pt x="0" y="0"/>
                                  </a:cubicBezTo>
                                  <a:close/>
                                </a:path>
                                <a:path w="1300966" h="868969" stroke="0" extrusionOk="0">
                                  <a:moveTo>
                                    <a:pt x="0" y="0"/>
                                  </a:moveTo>
                                  <a:cubicBezTo>
                                    <a:pt x="135557" y="19552"/>
                                    <a:pt x="469333" y="-9136"/>
                                    <a:pt x="663493" y="0"/>
                                  </a:cubicBezTo>
                                  <a:cubicBezTo>
                                    <a:pt x="857653" y="9136"/>
                                    <a:pt x="1064093" y="-16654"/>
                                    <a:pt x="1300966" y="0"/>
                                  </a:cubicBezTo>
                                  <a:cubicBezTo>
                                    <a:pt x="1295836" y="206299"/>
                                    <a:pt x="1308776" y="253044"/>
                                    <a:pt x="1300966" y="425795"/>
                                  </a:cubicBezTo>
                                  <a:cubicBezTo>
                                    <a:pt x="1293156" y="598547"/>
                                    <a:pt x="1305685" y="728246"/>
                                    <a:pt x="1300966" y="868969"/>
                                  </a:cubicBezTo>
                                  <a:cubicBezTo>
                                    <a:pt x="1098031" y="851734"/>
                                    <a:pt x="856636" y="841743"/>
                                    <a:pt x="650483" y="868969"/>
                                  </a:cubicBezTo>
                                  <a:cubicBezTo>
                                    <a:pt x="444330" y="896195"/>
                                    <a:pt x="198294" y="856273"/>
                                    <a:pt x="0" y="868969"/>
                                  </a:cubicBezTo>
                                  <a:cubicBezTo>
                                    <a:pt x="1807" y="667343"/>
                                    <a:pt x="-18020" y="596718"/>
                                    <a:pt x="0" y="443174"/>
                                  </a:cubicBezTo>
                                  <a:cubicBezTo>
                                    <a:pt x="18020" y="289631"/>
                                    <a:pt x="14386" y="166677"/>
                                    <a:pt x="0" y="0"/>
                                  </a:cubicBezTo>
                                  <a:close/>
                                </a:path>
                              </a:pathLst>
                            </a:custGeom>
                            <a:solidFill>
                              <a:schemeClr val="bg1"/>
                            </a:solidFill>
                            <a:ln w="6350">
                              <a:solidFill>
                                <a:schemeClr val="accent1"/>
                              </a:solidFill>
                              <a:extLst>
                                <a:ext uri="{C807C97D-BFC1-408E-A445-0C87EB9F89A2}">
                                  <ask:lineSketchStyleProps xmlns:ask="http://schemas.microsoft.com/office/drawing/2018/sketchyshapes" sd="966508231">
                                    <a:prstGeom prst="rect">
                                      <a:avLst/>
                                    </a:prstGeom>
                                    <ask:type>
                                      <ask:lineSketchFreehand/>
                                    </ask:type>
                                  </ask:lineSketchStyleProps>
                                </a:ext>
                              </a:extLst>
                            </a:ln>
                          </wps:spPr>
                          <wps:txbx>
                            <w:txbxContent>
                              <w:p w14:paraId="630CD76F" w14:textId="77777777" w:rsidR="007A1F5D" w:rsidRPr="00C43B69" w:rsidRDefault="007A1F5D" w:rsidP="007D210E">
                                <w:pPr>
                                  <w:spacing w:after="0"/>
                                  <w:jc w:val="center"/>
                                  <w:rPr>
                                    <w:rFonts w:asciiTheme="majorHAnsi" w:hAnsiTheme="majorHAnsi" w:cstheme="majorHAnsi"/>
                                  </w:rPr>
                                </w:pPr>
                                <w:r w:rsidRPr="00C43B69">
                                  <w:rPr>
                                    <w:rFonts w:asciiTheme="majorHAnsi" w:hAnsiTheme="majorHAnsi" w:cstheme="majorHAnsi"/>
                                  </w:rPr>
                                  <w:t>Approche individuelle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rot="16200000">
                              <a:off x="825871" y="7646697"/>
                              <a:ext cx="1300870" cy="831494"/>
                            </a:xfrm>
                            <a:custGeom>
                              <a:avLst/>
                              <a:gdLst>
                                <a:gd name="connsiteX0" fmla="*/ 0 w 1300870"/>
                                <a:gd name="connsiteY0" fmla="*/ 0 h 831494"/>
                                <a:gd name="connsiteX1" fmla="*/ 663444 w 1300870"/>
                                <a:gd name="connsiteY1" fmla="*/ 0 h 831494"/>
                                <a:gd name="connsiteX2" fmla="*/ 1300870 w 1300870"/>
                                <a:gd name="connsiteY2" fmla="*/ 0 h 831494"/>
                                <a:gd name="connsiteX3" fmla="*/ 1300870 w 1300870"/>
                                <a:gd name="connsiteY3" fmla="*/ 432377 h 831494"/>
                                <a:gd name="connsiteX4" fmla="*/ 1300870 w 1300870"/>
                                <a:gd name="connsiteY4" fmla="*/ 831494 h 831494"/>
                                <a:gd name="connsiteX5" fmla="*/ 676452 w 1300870"/>
                                <a:gd name="connsiteY5" fmla="*/ 831494 h 831494"/>
                                <a:gd name="connsiteX6" fmla="*/ 0 w 1300870"/>
                                <a:gd name="connsiteY6" fmla="*/ 831494 h 831494"/>
                                <a:gd name="connsiteX7" fmla="*/ 0 w 1300870"/>
                                <a:gd name="connsiteY7" fmla="*/ 424062 h 831494"/>
                                <a:gd name="connsiteX8" fmla="*/ 0 w 1300870"/>
                                <a:gd name="connsiteY8" fmla="*/ 0 h 8314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00870" h="831494" fill="none" extrusionOk="0">
                                  <a:moveTo>
                                    <a:pt x="0" y="0"/>
                                  </a:moveTo>
                                  <a:cubicBezTo>
                                    <a:pt x="163955" y="-32756"/>
                                    <a:pt x="403750" y="-21049"/>
                                    <a:pt x="663444" y="0"/>
                                  </a:cubicBezTo>
                                  <a:cubicBezTo>
                                    <a:pt x="923138" y="21049"/>
                                    <a:pt x="1036582" y="-18812"/>
                                    <a:pt x="1300870" y="0"/>
                                  </a:cubicBezTo>
                                  <a:cubicBezTo>
                                    <a:pt x="1282467" y="135756"/>
                                    <a:pt x="1314350" y="246691"/>
                                    <a:pt x="1300870" y="432377"/>
                                  </a:cubicBezTo>
                                  <a:cubicBezTo>
                                    <a:pt x="1287390" y="618063"/>
                                    <a:pt x="1315293" y="727747"/>
                                    <a:pt x="1300870" y="831494"/>
                                  </a:cubicBezTo>
                                  <a:cubicBezTo>
                                    <a:pt x="996866" y="802878"/>
                                    <a:pt x="876480" y="801593"/>
                                    <a:pt x="676452" y="831494"/>
                                  </a:cubicBezTo>
                                  <a:cubicBezTo>
                                    <a:pt x="476424" y="861395"/>
                                    <a:pt x="187872" y="814570"/>
                                    <a:pt x="0" y="831494"/>
                                  </a:cubicBezTo>
                                  <a:cubicBezTo>
                                    <a:pt x="-10115" y="703089"/>
                                    <a:pt x="-16512" y="548641"/>
                                    <a:pt x="0" y="424062"/>
                                  </a:cubicBezTo>
                                  <a:cubicBezTo>
                                    <a:pt x="16512" y="299483"/>
                                    <a:pt x="-15740" y="143703"/>
                                    <a:pt x="0" y="0"/>
                                  </a:cubicBezTo>
                                  <a:close/>
                                </a:path>
                                <a:path w="1300870" h="831494" stroke="0" extrusionOk="0">
                                  <a:moveTo>
                                    <a:pt x="0" y="0"/>
                                  </a:moveTo>
                                  <a:cubicBezTo>
                                    <a:pt x="223310" y="31228"/>
                                    <a:pt x="481451" y="25805"/>
                                    <a:pt x="663444" y="0"/>
                                  </a:cubicBezTo>
                                  <a:cubicBezTo>
                                    <a:pt x="845437" y="-25805"/>
                                    <a:pt x="1110790" y="8531"/>
                                    <a:pt x="1300870" y="0"/>
                                  </a:cubicBezTo>
                                  <a:cubicBezTo>
                                    <a:pt x="1292465" y="83869"/>
                                    <a:pt x="1311537" y="242918"/>
                                    <a:pt x="1300870" y="407432"/>
                                  </a:cubicBezTo>
                                  <a:cubicBezTo>
                                    <a:pt x="1290203" y="571946"/>
                                    <a:pt x="1302348" y="631137"/>
                                    <a:pt x="1300870" y="831494"/>
                                  </a:cubicBezTo>
                                  <a:cubicBezTo>
                                    <a:pt x="999461" y="853665"/>
                                    <a:pt x="918712" y="847075"/>
                                    <a:pt x="650435" y="831494"/>
                                  </a:cubicBezTo>
                                  <a:cubicBezTo>
                                    <a:pt x="382159" y="815913"/>
                                    <a:pt x="132978" y="817107"/>
                                    <a:pt x="0" y="831494"/>
                                  </a:cubicBezTo>
                                  <a:cubicBezTo>
                                    <a:pt x="10575" y="632784"/>
                                    <a:pt x="-16784" y="568108"/>
                                    <a:pt x="0" y="424062"/>
                                  </a:cubicBezTo>
                                  <a:cubicBezTo>
                                    <a:pt x="16784" y="280016"/>
                                    <a:pt x="-4651" y="89281"/>
                                    <a:pt x="0" y="0"/>
                                  </a:cubicBezTo>
                                  <a:close/>
                                </a:path>
                              </a:pathLst>
                            </a:custGeom>
                            <a:solidFill>
                              <a:schemeClr val="bg1"/>
                            </a:solidFill>
                            <a:ln w="6350">
                              <a:solidFill>
                                <a:schemeClr val="accent1"/>
                              </a:solidFill>
                              <a:extLst>
                                <a:ext uri="{C807C97D-BFC1-408E-A445-0C87EB9F89A2}">
                                  <ask:lineSketchStyleProps xmlns:ask="http://schemas.microsoft.com/office/drawing/2018/sketchyshapes" sd="966508231">
                                    <a:prstGeom prst="rect">
                                      <a:avLst/>
                                    </a:prstGeom>
                                    <ask:type>
                                      <ask:lineSketchFreehand/>
                                    </ask:type>
                                  </ask:lineSketchStyleProps>
                                </a:ext>
                              </a:extLst>
                            </a:ln>
                          </wps:spPr>
                          <wps:txbx>
                            <w:txbxContent>
                              <w:p w14:paraId="7DF57872" w14:textId="77777777" w:rsidR="007A1F5D" w:rsidRPr="00C43B69" w:rsidRDefault="007A1F5D" w:rsidP="007D210E">
                                <w:pPr>
                                  <w:spacing w:after="0"/>
                                  <w:jc w:val="center"/>
                                  <w:rPr>
                                    <w:rFonts w:asciiTheme="majorHAnsi" w:hAnsiTheme="majorHAnsi" w:cstheme="majorHAnsi"/>
                                    <w:sz w:val="24"/>
                                    <w:szCs w:val="24"/>
                                  </w:rPr>
                                </w:pPr>
                                <w:r w:rsidRPr="00C43B69">
                                  <w:rPr>
                                    <w:rFonts w:asciiTheme="majorHAnsi" w:hAnsiTheme="majorHAnsi" w:cstheme="majorHAnsi"/>
                                    <w:sz w:val="24"/>
                                    <w:szCs w:val="24"/>
                                  </w:rPr>
                                  <w:t>Approche collective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rot="16200000">
                              <a:off x="1739352" y="2475310"/>
                              <a:ext cx="2120146" cy="1072223"/>
                            </a:xfrm>
                            <a:custGeom>
                              <a:avLst/>
                              <a:gdLst>
                                <a:gd name="connsiteX0" fmla="*/ 0 w 2120146"/>
                                <a:gd name="connsiteY0" fmla="*/ 0 h 1072223"/>
                                <a:gd name="connsiteX1" fmla="*/ 487634 w 2120146"/>
                                <a:gd name="connsiteY1" fmla="*/ 0 h 1072223"/>
                                <a:gd name="connsiteX2" fmla="*/ 975267 w 2120146"/>
                                <a:gd name="connsiteY2" fmla="*/ 0 h 1072223"/>
                                <a:gd name="connsiteX3" fmla="*/ 1462901 w 2120146"/>
                                <a:gd name="connsiteY3" fmla="*/ 0 h 1072223"/>
                                <a:gd name="connsiteX4" fmla="*/ 2120146 w 2120146"/>
                                <a:gd name="connsiteY4" fmla="*/ 0 h 1072223"/>
                                <a:gd name="connsiteX5" fmla="*/ 2120146 w 2120146"/>
                                <a:gd name="connsiteY5" fmla="*/ 536112 h 1072223"/>
                                <a:gd name="connsiteX6" fmla="*/ 2120146 w 2120146"/>
                                <a:gd name="connsiteY6" fmla="*/ 1072223 h 1072223"/>
                                <a:gd name="connsiteX7" fmla="*/ 1590110 w 2120146"/>
                                <a:gd name="connsiteY7" fmla="*/ 1072223 h 1072223"/>
                                <a:gd name="connsiteX8" fmla="*/ 1017670 w 2120146"/>
                                <a:gd name="connsiteY8" fmla="*/ 1072223 h 1072223"/>
                                <a:gd name="connsiteX9" fmla="*/ 0 w 2120146"/>
                                <a:gd name="connsiteY9" fmla="*/ 1072223 h 1072223"/>
                                <a:gd name="connsiteX10" fmla="*/ 0 w 2120146"/>
                                <a:gd name="connsiteY10" fmla="*/ 525389 h 1072223"/>
                                <a:gd name="connsiteX11" fmla="*/ 0 w 2120146"/>
                                <a:gd name="connsiteY11" fmla="*/ 0 h 10722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120146" h="1072223" fill="none" extrusionOk="0">
                                  <a:moveTo>
                                    <a:pt x="0" y="0"/>
                                  </a:moveTo>
                                  <a:cubicBezTo>
                                    <a:pt x="159493" y="10281"/>
                                    <a:pt x="389419" y="23400"/>
                                    <a:pt x="487634" y="0"/>
                                  </a:cubicBezTo>
                                  <a:cubicBezTo>
                                    <a:pt x="585849" y="-23400"/>
                                    <a:pt x="787776" y="-19437"/>
                                    <a:pt x="975267" y="0"/>
                                  </a:cubicBezTo>
                                  <a:cubicBezTo>
                                    <a:pt x="1162758" y="19437"/>
                                    <a:pt x="1272884" y="-16122"/>
                                    <a:pt x="1462901" y="0"/>
                                  </a:cubicBezTo>
                                  <a:cubicBezTo>
                                    <a:pt x="1652918" y="16122"/>
                                    <a:pt x="1947231" y="2962"/>
                                    <a:pt x="2120146" y="0"/>
                                  </a:cubicBezTo>
                                  <a:cubicBezTo>
                                    <a:pt x="2126473" y="248317"/>
                                    <a:pt x="2095042" y="415520"/>
                                    <a:pt x="2120146" y="536112"/>
                                  </a:cubicBezTo>
                                  <a:cubicBezTo>
                                    <a:pt x="2145250" y="656704"/>
                                    <a:pt x="2125229" y="820242"/>
                                    <a:pt x="2120146" y="1072223"/>
                                  </a:cubicBezTo>
                                  <a:cubicBezTo>
                                    <a:pt x="1934630" y="1071057"/>
                                    <a:pt x="1760816" y="1066165"/>
                                    <a:pt x="1590110" y="1072223"/>
                                  </a:cubicBezTo>
                                  <a:cubicBezTo>
                                    <a:pt x="1419404" y="1078281"/>
                                    <a:pt x="1222859" y="1052622"/>
                                    <a:pt x="1017670" y="1072223"/>
                                  </a:cubicBezTo>
                                  <a:cubicBezTo>
                                    <a:pt x="812481" y="1091824"/>
                                    <a:pt x="483319" y="1103455"/>
                                    <a:pt x="0" y="1072223"/>
                                  </a:cubicBezTo>
                                  <a:cubicBezTo>
                                    <a:pt x="-22887" y="958831"/>
                                    <a:pt x="-5120" y="748610"/>
                                    <a:pt x="0" y="525389"/>
                                  </a:cubicBezTo>
                                  <a:cubicBezTo>
                                    <a:pt x="5120" y="302168"/>
                                    <a:pt x="26093" y="184088"/>
                                    <a:pt x="0" y="0"/>
                                  </a:cubicBezTo>
                                  <a:close/>
                                </a:path>
                                <a:path w="2120146" h="1072223" stroke="0" extrusionOk="0">
                                  <a:moveTo>
                                    <a:pt x="0" y="0"/>
                                  </a:moveTo>
                                  <a:cubicBezTo>
                                    <a:pt x="148286" y="19273"/>
                                    <a:pt x="296599" y="-18776"/>
                                    <a:pt x="487634" y="0"/>
                                  </a:cubicBezTo>
                                  <a:cubicBezTo>
                                    <a:pt x="678669" y="18776"/>
                                    <a:pt x="877609" y="20747"/>
                                    <a:pt x="1017670" y="0"/>
                                  </a:cubicBezTo>
                                  <a:cubicBezTo>
                                    <a:pt x="1157731" y="-20747"/>
                                    <a:pt x="1312659" y="-969"/>
                                    <a:pt x="1547707" y="0"/>
                                  </a:cubicBezTo>
                                  <a:cubicBezTo>
                                    <a:pt x="1782755" y="969"/>
                                    <a:pt x="1943121" y="-3554"/>
                                    <a:pt x="2120146" y="0"/>
                                  </a:cubicBezTo>
                                  <a:cubicBezTo>
                                    <a:pt x="2132922" y="147524"/>
                                    <a:pt x="2098109" y="397803"/>
                                    <a:pt x="2120146" y="536112"/>
                                  </a:cubicBezTo>
                                  <a:cubicBezTo>
                                    <a:pt x="2142183" y="674421"/>
                                    <a:pt x="2103751" y="905711"/>
                                    <a:pt x="2120146" y="1072223"/>
                                  </a:cubicBezTo>
                                  <a:cubicBezTo>
                                    <a:pt x="1937817" y="1048251"/>
                                    <a:pt x="1826566" y="1096386"/>
                                    <a:pt x="1632512" y="1072223"/>
                                  </a:cubicBezTo>
                                  <a:cubicBezTo>
                                    <a:pt x="1438458" y="1048060"/>
                                    <a:pt x="1249432" y="1047271"/>
                                    <a:pt x="1081274" y="1072223"/>
                                  </a:cubicBezTo>
                                  <a:cubicBezTo>
                                    <a:pt x="913116" y="1097175"/>
                                    <a:pt x="814480" y="1073268"/>
                                    <a:pt x="572439" y="1072223"/>
                                  </a:cubicBezTo>
                                  <a:cubicBezTo>
                                    <a:pt x="330398" y="1071178"/>
                                    <a:pt x="224798" y="1058724"/>
                                    <a:pt x="0" y="1072223"/>
                                  </a:cubicBezTo>
                                  <a:cubicBezTo>
                                    <a:pt x="-8897" y="834105"/>
                                    <a:pt x="-1378" y="746949"/>
                                    <a:pt x="0" y="525389"/>
                                  </a:cubicBezTo>
                                  <a:cubicBezTo>
                                    <a:pt x="1378" y="303829"/>
                                    <a:pt x="26005" y="167580"/>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10307E6E"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7.0</w:t>
                                </w:r>
                              </w:p>
                              <w:p w14:paraId="2F6EF42A" w14:textId="389D8758"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Formation spécifiques en lien avec les aspects de la santé au travail</w:t>
                                </w:r>
                              </w:p>
                              <w:p w14:paraId="0E5E1689" w14:textId="4A9337E5" w:rsidR="007A1F5D" w:rsidRDefault="007A1F5D" w:rsidP="007D210E">
                                <w:pPr>
                                  <w:spacing w:after="0"/>
                                  <w:jc w:val="center"/>
                                  <w:rPr>
                                    <w:rFonts w:asciiTheme="majorHAnsi" w:hAnsiTheme="majorHAnsi" w:cstheme="majorHAnsi"/>
                                    <w:color w:val="FFFFFF" w:themeColor="background1"/>
                                    <w:sz w:val="18"/>
                                    <w:szCs w:val="18"/>
                                  </w:rPr>
                                </w:pPr>
                              </w:p>
                              <w:p w14:paraId="0CD439E4" w14:textId="3755EE2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rot="16200000">
                              <a:off x="2015754" y="701982"/>
                              <a:ext cx="1382951" cy="868967"/>
                            </a:xfrm>
                            <a:custGeom>
                              <a:avLst/>
                              <a:gdLst>
                                <a:gd name="connsiteX0" fmla="*/ 0 w 1382951"/>
                                <a:gd name="connsiteY0" fmla="*/ 0 h 868967"/>
                                <a:gd name="connsiteX1" fmla="*/ 705305 w 1382951"/>
                                <a:gd name="connsiteY1" fmla="*/ 0 h 868967"/>
                                <a:gd name="connsiteX2" fmla="*/ 1382951 w 1382951"/>
                                <a:gd name="connsiteY2" fmla="*/ 0 h 868967"/>
                                <a:gd name="connsiteX3" fmla="*/ 1382951 w 1382951"/>
                                <a:gd name="connsiteY3" fmla="*/ 408414 h 868967"/>
                                <a:gd name="connsiteX4" fmla="*/ 1382951 w 1382951"/>
                                <a:gd name="connsiteY4" fmla="*/ 868967 h 868967"/>
                                <a:gd name="connsiteX5" fmla="*/ 705305 w 1382951"/>
                                <a:gd name="connsiteY5" fmla="*/ 868967 h 868967"/>
                                <a:gd name="connsiteX6" fmla="*/ 0 w 1382951"/>
                                <a:gd name="connsiteY6" fmla="*/ 868967 h 868967"/>
                                <a:gd name="connsiteX7" fmla="*/ 0 w 1382951"/>
                                <a:gd name="connsiteY7" fmla="*/ 443173 h 868967"/>
                                <a:gd name="connsiteX8" fmla="*/ 0 w 1382951"/>
                                <a:gd name="connsiteY8" fmla="*/ 0 h 8689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382951" h="868967" fill="none" extrusionOk="0">
                                  <a:moveTo>
                                    <a:pt x="0" y="0"/>
                                  </a:moveTo>
                                  <a:cubicBezTo>
                                    <a:pt x="163661" y="-25742"/>
                                    <a:pt x="376205" y="-3664"/>
                                    <a:pt x="705305" y="0"/>
                                  </a:cubicBezTo>
                                  <a:cubicBezTo>
                                    <a:pt x="1034406" y="3664"/>
                                    <a:pt x="1228983" y="2567"/>
                                    <a:pt x="1382951" y="0"/>
                                  </a:cubicBezTo>
                                  <a:cubicBezTo>
                                    <a:pt x="1378462" y="101123"/>
                                    <a:pt x="1364229" y="278736"/>
                                    <a:pt x="1382951" y="408414"/>
                                  </a:cubicBezTo>
                                  <a:cubicBezTo>
                                    <a:pt x="1401673" y="538092"/>
                                    <a:pt x="1384521" y="687653"/>
                                    <a:pt x="1382951" y="868967"/>
                                  </a:cubicBezTo>
                                  <a:cubicBezTo>
                                    <a:pt x="1166684" y="893602"/>
                                    <a:pt x="893087" y="883482"/>
                                    <a:pt x="705305" y="868967"/>
                                  </a:cubicBezTo>
                                  <a:cubicBezTo>
                                    <a:pt x="517523" y="854452"/>
                                    <a:pt x="337274" y="876057"/>
                                    <a:pt x="0" y="868967"/>
                                  </a:cubicBezTo>
                                  <a:cubicBezTo>
                                    <a:pt x="-18253" y="715657"/>
                                    <a:pt x="-3122" y="539762"/>
                                    <a:pt x="0" y="443173"/>
                                  </a:cubicBezTo>
                                  <a:cubicBezTo>
                                    <a:pt x="3122" y="346584"/>
                                    <a:pt x="9876" y="214306"/>
                                    <a:pt x="0" y="0"/>
                                  </a:cubicBezTo>
                                  <a:close/>
                                </a:path>
                                <a:path w="1382951" h="868967" stroke="0" extrusionOk="0">
                                  <a:moveTo>
                                    <a:pt x="0" y="0"/>
                                  </a:moveTo>
                                  <a:cubicBezTo>
                                    <a:pt x="256047" y="27552"/>
                                    <a:pt x="397068" y="7089"/>
                                    <a:pt x="663816" y="0"/>
                                  </a:cubicBezTo>
                                  <a:cubicBezTo>
                                    <a:pt x="930564" y="-7089"/>
                                    <a:pt x="1110808" y="21588"/>
                                    <a:pt x="1382951" y="0"/>
                                  </a:cubicBezTo>
                                  <a:cubicBezTo>
                                    <a:pt x="1399295" y="185703"/>
                                    <a:pt x="1403180" y="223888"/>
                                    <a:pt x="1382951" y="434484"/>
                                  </a:cubicBezTo>
                                  <a:cubicBezTo>
                                    <a:pt x="1362722" y="645080"/>
                                    <a:pt x="1382012" y="776783"/>
                                    <a:pt x="1382951" y="868967"/>
                                  </a:cubicBezTo>
                                  <a:cubicBezTo>
                                    <a:pt x="1142140" y="845594"/>
                                    <a:pt x="1030437" y="862440"/>
                                    <a:pt x="705305" y="868967"/>
                                  </a:cubicBezTo>
                                  <a:cubicBezTo>
                                    <a:pt x="380173" y="875494"/>
                                    <a:pt x="214798" y="833711"/>
                                    <a:pt x="0" y="868967"/>
                                  </a:cubicBezTo>
                                  <a:cubicBezTo>
                                    <a:pt x="828" y="765552"/>
                                    <a:pt x="-17128" y="570738"/>
                                    <a:pt x="0" y="417104"/>
                                  </a:cubicBezTo>
                                  <a:cubicBezTo>
                                    <a:pt x="17128" y="263470"/>
                                    <a:pt x="15495" y="172069"/>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7B09E9AB"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8.0</w:t>
                                </w:r>
                              </w:p>
                              <w:p w14:paraId="46563357" w14:textId="74C86D0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Team building : EQUUS</w:t>
                                </w:r>
                              </w:p>
                              <w:p w14:paraId="480AB8D2" w14:textId="5E613B0F" w:rsidR="007A1F5D" w:rsidRPr="009E3477" w:rsidRDefault="007A1F5D" w:rsidP="007D210E">
                                <w:pPr>
                                  <w:spacing w:after="0"/>
                                  <w:jc w:val="center"/>
                                  <w:rPr>
                                    <w:rFonts w:asciiTheme="majorHAnsi" w:hAnsiTheme="majorHAnsi" w:cstheme="majorHAnsi"/>
                                    <w:color w:val="FFFFFF" w:themeColor="background1"/>
                                    <w:sz w:val="8"/>
                                    <w:szCs w:val="8"/>
                                  </w:rPr>
                                </w:pPr>
                              </w:p>
                              <w:p w14:paraId="5323A86E" w14:textId="458EA412" w:rsidR="007A1F5D" w:rsidRPr="00C43B69" w:rsidRDefault="007A1F5D" w:rsidP="009E3477">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necteur droit 23"/>
                          <wps:cNvCnPr/>
                          <wps:spPr>
                            <a:xfrm rot="16200000">
                              <a:off x="3208845" y="1035348"/>
                              <a:ext cx="13665" cy="643135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rot="16200000">
                              <a:off x="-921958" y="4324784"/>
                              <a:ext cx="864956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Zone de texte 14"/>
                          <wps:cNvSpPr txBox="1"/>
                          <wps:spPr>
                            <a:xfrm rot="16200000">
                              <a:off x="3939557" y="523852"/>
                              <a:ext cx="1888383" cy="851292"/>
                            </a:xfrm>
                            <a:custGeom>
                              <a:avLst/>
                              <a:gdLst>
                                <a:gd name="connsiteX0" fmla="*/ 0 w 1888383"/>
                                <a:gd name="connsiteY0" fmla="*/ 0 h 851292"/>
                                <a:gd name="connsiteX1" fmla="*/ 591693 w 1888383"/>
                                <a:gd name="connsiteY1" fmla="*/ 0 h 851292"/>
                                <a:gd name="connsiteX2" fmla="*/ 1221154 w 1888383"/>
                                <a:gd name="connsiteY2" fmla="*/ 0 h 851292"/>
                                <a:gd name="connsiteX3" fmla="*/ 1888383 w 1888383"/>
                                <a:gd name="connsiteY3" fmla="*/ 0 h 851292"/>
                                <a:gd name="connsiteX4" fmla="*/ 1888383 w 1888383"/>
                                <a:gd name="connsiteY4" fmla="*/ 408620 h 851292"/>
                                <a:gd name="connsiteX5" fmla="*/ 1888383 w 1888383"/>
                                <a:gd name="connsiteY5" fmla="*/ 851292 h 851292"/>
                                <a:gd name="connsiteX6" fmla="*/ 1258922 w 1888383"/>
                                <a:gd name="connsiteY6" fmla="*/ 851292 h 851292"/>
                                <a:gd name="connsiteX7" fmla="*/ 667229 w 1888383"/>
                                <a:gd name="connsiteY7" fmla="*/ 851292 h 851292"/>
                                <a:gd name="connsiteX8" fmla="*/ 0 w 1888383"/>
                                <a:gd name="connsiteY8" fmla="*/ 851292 h 851292"/>
                                <a:gd name="connsiteX9" fmla="*/ 0 w 1888383"/>
                                <a:gd name="connsiteY9" fmla="*/ 442672 h 851292"/>
                                <a:gd name="connsiteX10" fmla="*/ 0 w 1888383"/>
                                <a:gd name="connsiteY10" fmla="*/ 0 h 85129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888383" h="851292" fill="none" extrusionOk="0">
                                  <a:moveTo>
                                    <a:pt x="0" y="0"/>
                                  </a:moveTo>
                                  <a:cubicBezTo>
                                    <a:pt x="119529" y="9839"/>
                                    <a:pt x="398912" y="-14249"/>
                                    <a:pt x="591693" y="0"/>
                                  </a:cubicBezTo>
                                  <a:cubicBezTo>
                                    <a:pt x="784474" y="14249"/>
                                    <a:pt x="1056037" y="-14194"/>
                                    <a:pt x="1221154" y="0"/>
                                  </a:cubicBezTo>
                                  <a:cubicBezTo>
                                    <a:pt x="1386271" y="14194"/>
                                    <a:pt x="1690027" y="-7513"/>
                                    <a:pt x="1888383" y="0"/>
                                  </a:cubicBezTo>
                                  <a:cubicBezTo>
                                    <a:pt x="1871955" y="125146"/>
                                    <a:pt x="1889956" y="279164"/>
                                    <a:pt x="1888383" y="408620"/>
                                  </a:cubicBezTo>
                                  <a:cubicBezTo>
                                    <a:pt x="1886810" y="538076"/>
                                    <a:pt x="1868638" y="642884"/>
                                    <a:pt x="1888383" y="851292"/>
                                  </a:cubicBezTo>
                                  <a:cubicBezTo>
                                    <a:pt x="1743112" y="829660"/>
                                    <a:pt x="1497310" y="824733"/>
                                    <a:pt x="1258922" y="851292"/>
                                  </a:cubicBezTo>
                                  <a:cubicBezTo>
                                    <a:pt x="1020534" y="877851"/>
                                    <a:pt x="938092" y="867758"/>
                                    <a:pt x="667229" y="851292"/>
                                  </a:cubicBezTo>
                                  <a:cubicBezTo>
                                    <a:pt x="396366" y="834826"/>
                                    <a:pt x="329384" y="823554"/>
                                    <a:pt x="0" y="851292"/>
                                  </a:cubicBezTo>
                                  <a:cubicBezTo>
                                    <a:pt x="8670" y="712216"/>
                                    <a:pt x="-17109" y="586237"/>
                                    <a:pt x="0" y="442672"/>
                                  </a:cubicBezTo>
                                  <a:cubicBezTo>
                                    <a:pt x="17109" y="299107"/>
                                    <a:pt x="10001" y="208268"/>
                                    <a:pt x="0" y="0"/>
                                  </a:cubicBezTo>
                                  <a:close/>
                                </a:path>
                                <a:path w="1888383" h="851292" stroke="0" extrusionOk="0">
                                  <a:moveTo>
                                    <a:pt x="0" y="0"/>
                                  </a:moveTo>
                                  <a:cubicBezTo>
                                    <a:pt x="217844" y="19140"/>
                                    <a:pt x="420541" y="27095"/>
                                    <a:pt x="591693" y="0"/>
                                  </a:cubicBezTo>
                                  <a:cubicBezTo>
                                    <a:pt x="762845" y="-27095"/>
                                    <a:pt x="1025831" y="18925"/>
                                    <a:pt x="1221154" y="0"/>
                                  </a:cubicBezTo>
                                  <a:cubicBezTo>
                                    <a:pt x="1416477" y="-18925"/>
                                    <a:pt x="1596420" y="-17342"/>
                                    <a:pt x="1888383" y="0"/>
                                  </a:cubicBezTo>
                                  <a:cubicBezTo>
                                    <a:pt x="1869483" y="120461"/>
                                    <a:pt x="1905600" y="339119"/>
                                    <a:pt x="1888383" y="434159"/>
                                  </a:cubicBezTo>
                                  <a:cubicBezTo>
                                    <a:pt x="1871166" y="529199"/>
                                    <a:pt x="1898226" y="690077"/>
                                    <a:pt x="1888383" y="851292"/>
                                  </a:cubicBezTo>
                                  <a:cubicBezTo>
                                    <a:pt x="1712040" y="820877"/>
                                    <a:pt x="1509934" y="851102"/>
                                    <a:pt x="1277806" y="851292"/>
                                  </a:cubicBezTo>
                                  <a:cubicBezTo>
                                    <a:pt x="1045678" y="851482"/>
                                    <a:pt x="789003" y="855768"/>
                                    <a:pt x="610577" y="851292"/>
                                  </a:cubicBezTo>
                                  <a:cubicBezTo>
                                    <a:pt x="432151" y="846816"/>
                                    <a:pt x="227065" y="836348"/>
                                    <a:pt x="0" y="851292"/>
                                  </a:cubicBezTo>
                                  <a:cubicBezTo>
                                    <a:pt x="11216" y="728205"/>
                                    <a:pt x="-2046" y="600413"/>
                                    <a:pt x="0" y="434159"/>
                                  </a:cubicBezTo>
                                  <a:cubicBezTo>
                                    <a:pt x="2046" y="267905"/>
                                    <a:pt x="15623" y="140154"/>
                                    <a:pt x="0" y="0"/>
                                  </a:cubicBezTo>
                                  <a:close/>
                                </a:path>
                              </a:pathLst>
                            </a:custGeom>
                            <a:solidFill>
                              <a:schemeClr val="accent1"/>
                            </a:solidFill>
                            <a:ln w="6350">
                              <a:solidFill>
                                <a:schemeClr val="accent1"/>
                              </a:solidFill>
                              <a:extLst>
                                <a:ext uri="{C807C97D-BFC1-408E-A445-0C87EB9F89A2}">
                                  <ask:lineSketchStyleProps xmlns:ask="http://schemas.microsoft.com/office/drawing/2018/sketchyshapes" sd="3619630165">
                                    <a:prstGeom prst="rect">
                                      <a:avLst/>
                                    </a:prstGeom>
                                    <ask:type>
                                      <ask:lineSketchFreehand/>
                                    </ask:type>
                                  </ask:lineSketchStyleProps>
                                </a:ext>
                              </a:extLst>
                            </a:ln>
                          </wps:spPr>
                          <wps:txbx>
                            <w:txbxContent>
                              <w:p w14:paraId="36ABDC27"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5.3</w:t>
                                </w:r>
                              </w:p>
                              <w:p w14:paraId="7A29A798" w14:textId="24255450"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Coaching stop-tabac individuel</w:t>
                                </w:r>
                              </w:p>
                              <w:p w14:paraId="47204313" w14:textId="3BBA191A" w:rsidR="007A1F5D" w:rsidRDefault="007A1F5D" w:rsidP="007D210E">
                                <w:pPr>
                                  <w:spacing w:after="0"/>
                                  <w:jc w:val="center"/>
                                  <w:rPr>
                                    <w:rFonts w:asciiTheme="majorHAnsi" w:hAnsiTheme="majorHAnsi" w:cstheme="majorHAnsi"/>
                                    <w:color w:val="FFFFFF" w:themeColor="background1"/>
                                    <w:sz w:val="18"/>
                                    <w:szCs w:val="18"/>
                                  </w:rPr>
                                </w:pPr>
                              </w:p>
                              <w:p w14:paraId="6D61D52E" w14:textId="6C221607"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Zone de texte 44"/>
                        <wps:cNvSpPr txBox="1"/>
                        <wps:spPr>
                          <a:xfrm>
                            <a:off x="0" y="0"/>
                            <a:ext cx="2483464" cy="347991"/>
                          </a:xfrm>
                          <a:prstGeom prst="rect">
                            <a:avLst/>
                          </a:prstGeom>
                          <a:noFill/>
                          <a:ln w="6350">
                            <a:noFill/>
                          </a:ln>
                        </wps:spPr>
                        <wps:txbx>
                          <w:txbxContent>
                            <w:p w14:paraId="0ADC089A" w14:textId="77777777" w:rsidR="007A1F5D" w:rsidRPr="006F3537" w:rsidRDefault="007A1F5D" w:rsidP="007D210E">
                              <w:pPr>
                                <w:rPr>
                                  <w:b/>
                                  <w:bCs/>
                                  <w:color w:val="4472C4" w:themeColor="accent1"/>
                                  <w:sz w:val="28"/>
                                  <w:szCs w:val="28"/>
                                </w:rPr>
                              </w:pPr>
                              <w:r w:rsidRPr="006F3537">
                                <w:rPr>
                                  <w:b/>
                                  <w:bCs/>
                                  <w:color w:val="4472C4" w:themeColor="accent1"/>
                                  <w:sz w:val="28"/>
                                  <w:szCs w:val="28"/>
                                </w:rPr>
                                <w:t>Vision synthétique des prestations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702C94A" id="Groupe 12" o:spid="_x0000_s1028" style="width:470.25pt;height:615.75pt;mso-position-horizontal-relative:char;mso-position-vertical-relative:line" coordsize="47776,61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">
                <v:group id="Groupe 238" o:spid="_x0000_s1029" style="position:absolute;left:3002;top:1964;width:44774;height:59709" coordsize="64559,87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Zone de texte 3" o:spid="_x0000_s1030" type="#_x0000_t202" style="position:absolute;left:25213;top:57945;width:17102;height:997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" fillcolor="#4472c4 [3204]" strokecolor="#4472c4 [3204]" strokeweight=".5pt">
                    <v:textbox>
                      <w:txbxContent>
                        <w:p w14:paraId="7802086E"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1.0</w:t>
                          </w:r>
                        </w:p>
                        <w:p w14:paraId="010A545C" w14:textId="480E3714"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Diagnostic des risques psycho-sociaux</w:t>
                          </w:r>
                        </w:p>
                        <w:p w14:paraId="6463E004" w14:textId="6695ECEA" w:rsidR="007A1F5D" w:rsidRDefault="007A1F5D" w:rsidP="007D210E">
                          <w:pPr>
                            <w:spacing w:after="0"/>
                            <w:jc w:val="center"/>
                            <w:rPr>
                              <w:rFonts w:asciiTheme="majorHAnsi" w:hAnsiTheme="majorHAnsi" w:cstheme="majorHAnsi"/>
                              <w:color w:val="FFFFFF" w:themeColor="background1"/>
                              <w:sz w:val="18"/>
                              <w:szCs w:val="18"/>
                            </w:rPr>
                          </w:pPr>
                        </w:p>
                        <w:p w14:paraId="20AEC9B1" w14:textId="6C3310D4" w:rsidR="007A1F5D" w:rsidRPr="00C43B69" w:rsidRDefault="007A1F5D" w:rsidP="00ED72C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4</w:t>
                          </w:r>
                        </w:p>
                      </w:txbxContent>
                    </v:textbox>
                  </v:shape>
                  <v:shape id="Zone de texte 4" o:spid="_x0000_s1031" type="#_x0000_t202" style="position:absolute;left:45580;top:58415;width:25794;height:96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" fillcolor="#4472c4 [3204]" strokecolor="#4472c4 [3204]" strokeweight=".5pt">
                    <v:textbox>
                      <w:txbxContent>
                        <w:p w14:paraId="7C3CECEB" w14:textId="77777777" w:rsidR="007A1F5D" w:rsidRPr="00C43B69"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 xml:space="preserve">3.1 </w:t>
                          </w:r>
                        </w:p>
                        <w:p w14:paraId="4859F122" w14:textId="7E197359" w:rsidR="007A1F5D"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Diagnostic sur l’organisation et les approches de management</w:t>
                          </w:r>
                        </w:p>
                        <w:p w14:paraId="316B118C" w14:textId="738CF735" w:rsidR="007A1F5D" w:rsidRDefault="007A1F5D" w:rsidP="007D210E">
                          <w:pPr>
                            <w:spacing w:after="0"/>
                            <w:jc w:val="center"/>
                            <w:rPr>
                              <w:rFonts w:ascii="Calibri" w:eastAsia="Times New Roman" w:hAnsi="Calibri" w:cs="Calibri"/>
                              <w:color w:val="FFFFFF" w:themeColor="background1"/>
                              <w:sz w:val="18"/>
                              <w:szCs w:val="18"/>
                              <w:lang w:eastAsia="fr-CH"/>
                            </w:rPr>
                          </w:pPr>
                        </w:p>
                        <w:p w14:paraId="01F493CF" w14:textId="1ED720E0" w:rsidR="007A1F5D" w:rsidRPr="00C43B69" w:rsidRDefault="007A1F5D" w:rsidP="00ED72C3">
                          <w:pPr>
                            <w:spacing w:after="0"/>
                            <w:jc w:val="right"/>
                            <w:rPr>
                              <w:rFonts w:asciiTheme="majorHAnsi" w:hAnsiTheme="majorHAnsi" w:cstheme="majorHAnsi"/>
                              <w:color w:val="FFFFFF" w:themeColor="background1"/>
                              <w:sz w:val="18"/>
                              <w:szCs w:val="18"/>
                            </w:rPr>
                          </w:pPr>
                          <w:r>
                            <w:rPr>
                              <w:rFonts w:ascii="Calibri" w:eastAsia="Times New Roman" w:hAnsi="Calibri" w:cs="Calibri"/>
                              <w:color w:val="FFFFFF" w:themeColor="background1"/>
                              <w:sz w:val="18"/>
                              <w:szCs w:val="18"/>
                              <w:lang w:eastAsia="fr-CH"/>
                            </w:rPr>
                            <w:t>8</w:t>
                          </w:r>
                        </w:p>
                      </w:txbxContent>
                    </v:textbox>
                  </v:shape>
                  <v:shape id="Zone de texte 5" o:spid="_x0000_s1032" type="#_x0000_t202" style="position:absolute;left:6400;top:56277;width:20688;height:1052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" fillcolor="#4472c4 [3204]" strokecolor="#4472c4 [3204]" strokeweight=".5pt">
                    <v:textbox>
                      <w:txbxContent>
                        <w:p w14:paraId="2024400F"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2.1</w:t>
                          </w:r>
                        </w:p>
                        <w:p w14:paraId="29BA4CDA" w14:textId="00953E5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Ergonomie et environnement : diagnostic et intervention</w:t>
                          </w:r>
                        </w:p>
                        <w:p w14:paraId="788468D0" w14:textId="55735B92" w:rsidR="007A1F5D" w:rsidRDefault="007A1F5D" w:rsidP="007D210E">
                          <w:pPr>
                            <w:spacing w:after="0"/>
                            <w:jc w:val="center"/>
                            <w:rPr>
                              <w:rFonts w:asciiTheme="majorHAnsi" w:hAnsiTheme="majorHAnsi" w:cstheme="majorHAnsi"/>
                              <w:color w:val="FFFFFF" w:themeColor="background1"/>
                              <w:sz w:val="18"/>
                              <w:szCs w:val="18"/>
                            </w:rPr>
                          </w:pPr>
                        </w:p>
                        <w:p w14:paraId="458CE59A" w14:textId="49511E8F" w:rsidR="007A1F5D" w:rsidRPr="00C43B69" w:rsidRDefault="007A1F5D" w:rsidP="00D853EC">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6</w:t>
                          </w:r>
                        </w:p>
                      </w:txbxContent>
                    </v:textbox>
                  </v:shape>
                  <v:shape id="Zone de texte 6" o:spid="_x0000_s1033" type="#_x0000_t202" style="position:absolute;left:29910;top:25289;width:20688;height:102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" fillcolor="#4472c4 [3204]" strokecolor="#4472c4 [3204]" strokeweight=".5pt">
                    <v:textbox>
                      <w:txbxContent>
                        <w:p w14:paraId="3B9DA020" w14:textId="77777777" w:rsidR="007A1F5D" w:rsidRPr="00C43B69" w:rsidRDefault="007A1F5D" w:rsidP="007D210E">
                          <w:pPr>
                            <w:spacing w:after="0"/>
                            <w:jc w:val="center"/>
                            <w:rPr>
                              <w:rFonts w:ascii="Calibri" w:eastAsia="Times New Roman" w:hAnsi="Calibri" w:cs="Calibri"/>
                              <w:color w:val="FFFFFF" w:themeColor="background1"/>
                              <w:sz w:val="18"/>
                              <w:szCs w:val="18"/>
                              <w:lang w:eastAsia="fr-CH"/>
                            </w:rPr>
                          </w:pPr>
                          <w:r w:rsidRPr="00C43B69">
                            <w:rPr>
                              <w:rFonts w:ascii="Calibri" w:eastAsia="Times New Roman" w:hAnsi="Calibri" w:cs="Calibri"/>
                              <w:color w:val="FFFFFF" w:themeColor="background1"/>
                              <w:sz w:val="18"/>
                              <w:szCs w:val="18"/>
                              <w:lang w:eastAsia="fr-CH"/>
                            </w:rPr>
                            <w:t>2.2</w:t>
                          </w:r>
                        </w:p>
                        <w:p w14:paraId="2914C876" w14:textId="769F3F7D" w:rsidR="007A1F5D" w:rsidRDefault="007A1F5D" w:rsidP="007D210E">
                          <w:pPr>
                            <w:spacing w:after="0"/>
                            <w:jc w:val="center"/>
                            <w:rPr>
                              <w:rFonts w:asciiTheme="majorHAnsi" w:eastAsia="Times New Roman" w:hAnsiTheme="majorHAnsi" w:cstheme="majorHAnsi"/>
                              <w:color w:val="FFFFFF" w:themeColor="background1"/>
                              <w:sz w:val="18"/>
                              <w:szCs w:val="18"/>
                              <w:lang w:eastAsia="fr-CH"/>
                            </w:rPr>
                          </w:pPr>
                          <w:r w:rsidRPr="00C43B69">
                            <w:rPr>
                              <w:rFonts w:asciiTheme="majorHAnsi" w:eastAsia="Times New Roman" w:hAnsiTheme="majorHAnsi" w:cstheme="majorHAnsi"/>
                              <w:color w:val="FFFFFF" w:themeColor="background1"/>
                              <w:sz w:val="18"/>
                              <w:szCs w:val="18"/>
                              <w:lang w:eastAsia="fr-CH"/>
                            </w:rPr>
                            <w:t>Ergonomie et environnement : intervention</w:t>
                          </w:r>
                        </w:p>
                        <w:p w14:paraId="56538403" w14:textId="5CFC4C9E" w:rsidR="007A1F5D" w:rsidRDefault="007A1F5D" w:rsidP="007D210E">
                          <w:pPr>
                            <w:spacing w:after="0"/>
                            <w:jc w:val="center"/>
                            <w:rPr>
                              <w:rFonts w:asciiTheme="majorHAnsi" w:eastAsia="Times New Roman" w:hAnsiTheme="majorHAnsi" w:cstheme="majorHAnsi"/>
                              <w:color w:val="FFFFFF" w:themeColor="background1"/>
                              <w:sz w:val="18"/>
                              <w:szCs w:val="18"/>
                              <w:lang w:eastAsia="fr-CH"/>
                            </w:rPr>
                          </w:pPr>
                        </w:p>
                        <w:p w14:paraId="561427F5" w14:textId="5E4DC4A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eastAsia="Times New Roman" w:hAnsiTheme="majorHAnsi" w:cstheme="majorHAnsi"/>
                              <w:color w:val="FFFFFF" w:themeColor="background1"/>
                              <w:sz w:val="18"/>
                              <w:szCs w:val="18"/>
                              <w:lang w:eastAsia="fr-CH"/>
                            </w:rPr>
                            <w:t>7</w:t>
                          </w:r>
                        </w:p>
                        <w:p w14:paraId="1D5B32BB" w14:textId="77777777" w:rsidR="007A1F5D" w:rsidRPr="00C43B69" w:rsidRDefault="007A1F5D" w:rsidP="007D210E">
                          <w:pPr>
                            <w:spacing w:after="0"/>
                            <w:jc w:val="center"/>
                            <w:rPr>
                              <w:rFonts w:asciiTheme="majorHAnsi" w:hAnsiTheme="majorHAnsi" w:cstheme="majorHAnsi"/>
                              <w:color w:val="FFFFFF" w:themeColor="background1"/>
                              <w:sz w:val="18"/>
                              <w:szCs w:val="18"/>
                            </w:rPr>
                          </w:pPr>
                        </w:p>
                      </w:txbxContent>
                    </v:textbox>
                  </v:shape>
                  <v:shape id="Zone de texte 8" o:spid="_x0000_s1034" type="#_x0000_t202" style="position:absolute;left:5948;top:24265;width:19263;height:129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" fillcolor="#4472c4 [3204]" strokecolor="#4472c4 [3204]" strokeweight=".5pt">
                    <v:textbox>
                      <w:txbxContent>
                        <w:p w14:paraId="36DB9709"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 xml:space="preserve">3.2 </w:t>
                          </w:r>
                        </w:p>
                        <w:p w14:paraId="213E0C9D" w14:textId="3E14FF74"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Outils d’amélioration de l’organisation et des approches de management</w:t>
                          </w:r>
                        </w:p>
                        <w:p w14:paraId="4698D9F6" w14:textId="70EE7D85" w:rsidR="007A1F5D" w:rsidRDefault="007A1F5D" w:rsidP="007D210E">
                          <w:pPr>
                            <w:spacing w:after="0"/>
                            <w:jc w:val="center"/>
                            <w:rPr>
                              <w:rFonts w:asciiTheme="majorHAnsi" w:hAnsiTheme="majorHAnsi" w:cstheme="majorHAnsi"/>
                              <w:color w:val="FFFFFF" w:themeColor="background1"/>
                              <w:sz w:val="18"/>
                              <w:szCs w:val="18"/>
                            </w:rPr>
                          </w:pPr>
                        </w:p>
                        <w:p w14:paraId="08523847" w14:textId="243FA4A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9</w:t>
                          </w:r>
                        </w:p>
                      </w:txbxContent>
                    </v:textbox>
                  </v:shape>
                  <v:shape id="Zone de texte 9" o:spid="_x0000_s1035" type="#_x0000_t202" style="position:absolute;left:49790;top:27032;width:18338;height:868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" fillcolor="#4472c4 [3204]" strokecolor="#4472c4 [3204]" strokeweight=".5pt">
                    <v:textbox>
                      <w:txbxContent>
                        <w:p w14:paraId="355C070C"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5.2</w:t>
                          </w:r>
                        </w:p>
                        <w:p w14:paraId="26871E18" w14:textId="4ABFCABB"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Ateliers destinés aux apprentis "Infos tabac"</w:t>
                          </w:r>
                        </w:p>
                        <w:p w14:paraId="3AD14897" w14:textId="09DAAED6" w:rsidR="007A1F5D" w:rsidRPr="00312383" w:rsidRDefault="007A1F5D" w:rsidP="007D210E">
                          <w:pPr>
                            <w:spacing w:after="0"/>
                            <w:jc w:val="center"/>
                            <w:rPr>
                              <w:rFonts w:asciiTheme="majorHAnsi" w:hAnsiTheme="majorHAnsi" w:cstheme="majorHAnsi"/>
                              <w:color w:val="FFFFFF" w:themeColor="background1"/>
                              <w:sz w:val="10"/>
                              <w:szCs w:val="10"/>
                            </w:rPr>
                          </w:pPr>
                        </w:p>
                        <w:p w14:paraId="25720363" w14:textId="418E2562"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14</w:t>
                          </w:r>
                        </w:p>
                      </w:txbxContent>
                    </v:textbox>
                  </v:shape>
                  <v:shape id="Zone de texte 11" o:spid="_x0000_s1036" type="#_x0000_t202" style="position:absolute;left:40052;top:27626;width:18583;height:715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" fillcolor="#4472c4 [3204]" strokecolor="#4472c4 [3204]" strokeweight=".5pt">
                    <v:textbox>
                      <w:txbxContent>
                        <w:p w14:paraId="41365ACC"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5.1</w:t>
                          </w:r>
                        </w:p>
                        <w:p w14:paraId="5D4625E4" w14:textId="687F4FE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Entreprise sans fumée</w:t>
                          </w:r>
                        </w:p>
                        <w:p w14:paraId="77285090" w14:textId="60A79EBE" w:rsidR="007A1F5D" w:rsidRPr="006D254D" w:rsidRDefault="007A1F5D" w:rsidP="007D210E">
                          <w:pPr>
                            <w:spacing w:after="0"/>
                            <w:jc w:val="center"/>
                            <w:rPr>
                              <w:rFonts w:asciiTheme="majorHAnsi" w:hAnsiTheme="majorHAnsi" w:cstheme="majorHAnsi"/>
                              <w:color w:val="FFFFFF" w:themeColor="background1"/>
                              <w:sz w:val="10"/>
                              <w:szCs w:val="10"/>
                            </w:rPr>
                          </w:pPr>
                        </w:p>
                        <w:p w14:paraId="1981D7BC" w14:textId="595F4658"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12</w:t>
                          </w:r>
                        </w:p>
                      </w:txbxContent>
                    </v:textbox>
                  </v:shape>
                  <v:shape id="Zone de texte 13" o:spid="_x0000_s1037" type="#_x0000_t202" style="position:absolute;left:30013;top:6426;width:17519;height:699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" fillcolor="#4472c4 [3204]" strokecolor="#4472c4 [3204]" strokeweight=".5pt">
                    <v:textbox>
                      <w:txbxContent>
                        <w:p w14:paraId="16735014"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 xml:space="preserve">4.0  </w:t>
                          </w:r>
                        </w:p>
                        <w:p w14:paraId="60D3DED6" w14:textId="4B20AA2A"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Case Management</w:t>
                          </w:r>
                        </w:p>
                        <w:p w14:paraId="3F2CE84C" w14:textId="38D879AF" w:rsidR="007A1F5D" w:rsidRPr="00312383" w:rsidRDefault="007A1F5D" w:rsidP="007D210E">
                          <w:pPr>
                            <w:spacing w:after="0"/>
                            <w:jc w:val="center"/>
                            <w:rPr>
                              <w:rFonts w:asciiTheme="majorHAnsi" w:hAnsiTheme="majorHAnsi" w:cstheme="majorHAnsi"/>
                              <w:color w:val="FFFFFF" w:themeColor="background1"/>
                              <w:sz w:val="2"/>
                              <w:szCs w:val="2"/>
                            </w:rPr>
                          </w:pPr>
                        </w:p>
                        <w:p w14:paraId="63C112C0" w14:textId="76A57F02" w:rsidR="007A1F5D" w:rsidRPr="00312383" w:rsidRDefault="007A1F5D" w:rsidP="00312383">
                          <w:pPr>
                            <w:spacing w:after="0"/>
                            <w:jc w:val="right"/>
                            <w:rPr>
                              <w:rFonts w:asciiTheme="majorHAnsi" w:hAnsiTheme="majorHAnsi" w:cstheme="majorHAnsi"/>
                              <w:color w:val="FFFFFF" w:themeColor="background1"/>
                              <w:sz w:val="6"/>
                              <w:szCs w:val="6"/>
                            </w:rPr>
                          </w:pPr>
                          <w:r>
                            <w:rPr>
                              <w:rFonts w:asciiTheme="majorHAnsi" w:hAnsiTheme="majorHAnsi" w:cstheme="majorHAnsi"/>
                              <w:color w:val="FFFFFF" w:themeColor="background1"/>
                              <w:sz w:val="18"/>
                              <w:szCs w:val="18"/>
                            </w:rPr>
                            <w:t>10</w:t>
                          </w:r>
                        </w:p>
                      </w:txbxContent>
                    </v:textbox>
                  </v:shape>
                  <v:shape id="Zone de texte 15" o:spid="_x0000_s1038" type="#_x0000_t202" style="position:absolute;left:49278;top:5218;width:20043;height:1051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" fillcolor="#4472c4 [3204]" strokecolor="#4472c4 [3204]" strokeweight=".5pt">
                    <v:textbox>
                      <w:txbxContent>
                        <w:p w14:paraId="3DC5D70D"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6.1</w:t>
                          </w:r>
                        </w:p>
                        <w:p w14:paraId="69D7F559" w14:textId="36DA9BB0"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Groupe de confiance : Personne de Confiance en Entreprise (PCE)</w:t>
                          </w:r>
                        </w:p>
                        <w:p w14:paraId="7B9377B1" w14:textId="6363A973" w:rsidR="007A1F5D" w:rsidRDefault="007A1F5D" w:rsidP="007D210E">
                          <w:pPr>
                            <w:spacing w:after="0"/>
                            <w:jc w:val="center"/>
                            <w:rPr>
                              <w:rFonts w:asciiTheme="majorHAnsi" w:hAnsiTheme="majorHAnsi" w:cstheme="majorHAnsi"/>
                              <w:color w:val="FFFFFF" w:themeColor="background1"/>
                              <w:sz w:val="18"/>
                              <w:szCs w:val="18"/>
                            </w:rPr>
                          </w:pPr>
                        </w:p>
                        <w:p w14:paraId="01688D34" w14:textId="797C0DD0"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16</w:t>
                          </w:r>
                        </w:p>
                      </w:txbxContent>
                    </v:textbox>
                  </v:shape>
                  <v:shape id="Zone de texte 16" o:spid="_x0000_s1039" type="#_x0000_t202" style="position:absolute;left:-11830;top:20392;width:32088;height:78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" fillcolor="white [3212]" strokecolor="#4472c4 [3204]" strokeweight=".5pt">
                    <v:textbox>
                      <w:txbxContent>
                        <w:p w14:paraId="2D5AC8D2" w14:textId="77777777" w:rsidR="007A1F5D" w:rsidRPr="00C43B69" w:rsidRDefault="007A1F5D" w:rsidP="007D210E">
                          <w:pPr>
                            <w:spacing w:after="0"/>
                            <w:jc w:val="center"/>
                            <w:rPr>
                              <w:rFonts w:asciiTheme="majorHAnsi" w:hAnsiTheme="majorHAnsi" w:cstheme="majorHAnsi"/>
                              <w:sz w:val="28"/>
                              <w:szCs w:val="28"/>
                            </w:rPr>
                          </w:pPr>
                          <w:r w:rsidRPr="00C43B69">
                            <w:rPr>
                              <w:rFonts w:asciiTheme="majorHAnsi" w:hAnsiTheme="majorHAnsi" w:cstheme="majorHAnsi"/>
                              <w:sz w:val="28"/>
                              <w:szCs w:val="28"/>
                            </w:rPr>
                            <w:t>Outils d’intervention</w:t>
                          </w:r>
                        </w:p>
                        <w:p w14:paraId="0ED6E6BA" w14:textId="77777777" w:rsidR="007A1F5D" w:rsidRPr="00C43B69" w:rsidRDefault="007A1F5D" w:rsidP="007D210E">
                          <w:pPr>
                            <w:spacing w:after="0"/>
                            <w:jc w:val="center"/>
                            <w:rPr>
                              <w:rFonts w:asciiTheme="majorHAnsi" w:hAnsiTheme="majorHAnsi" w:cstheme="majorHAnsi"/>
                              <w:sz w:val="20"/>
                              <w:szCs w:val="20"/>
                            </w:rPr>
                          </w:pPr>
                          <w:r w:rsidRPr="00C43B69">
                            <w:rPr>
                              <w:rFonts w:asciiTheme="majorHAnsi" w:hAnsiTheme="majorHAnsi" w:cstheme="majorHAnsi"/>
                              <w:sz w:val="20"/>
                              <w:szCs w:val="20"/>
                            </w:rPr>
                            <w:t>(permettant d’identifier les risques)</w:t>
                          </w:r>
                        </w:p>
                      </w:txbxContent>
                    </v:textbox>
                  </v:shape>
                  <v:shape id="Zone de texte 17" o:spid="_x0000_s1040" type="#_x0000_t202" style="position:absolute;left:7371;top:6630;width:16836;height:111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" fillcolor="#4472c4 [3204]" strokecolor="#4472c4 [3204]" strokeweight=".5pt">
                    <v:textbox>
                      <w:txbxContent>
                        <w:p w14:paraId="65AB2C1A"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6.2</w:t>
                          </w:r>
                        </w:p>
                        <w:p w14:paraId="72C7C1BA" w14:textId="053D0875"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Groupe de confiance : médiation</w:t>
                          </w:r>
                        </w:p>
                        <w:p w14:paraId="117A1A8B" w14:textId="1458F627" w:rsidR="007A1F5D" w:rsidRDefault="007A1F5D" w:rsidP="007D210E">
                          <w:pPr>
                            <w:spacing w:after="0"/>
                            <w:jc w:val="center"/>
                            <w:rPr>
                              <w:rFonts w:asciiTheme="majorHAnsi" w:hAnsiTheme="majorHAnsi" w:cstheme="majorHAnsi"/>
                              <w:color w:val="FFFFFF" w:themeColor="background1"/>
                              <w:sz w:val="18"/>
                              <w:szCs w:val="18"/>
                            </w:rPr>
                          </w:pPr>
                        </w:p>
                        <w:p w14:paraId="33E7FDBA" w14:textId="4B3BAB1F"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18</w:t>
                          </w:r>
                        </w:p>
                      </w:txbxContent>
                    </v:textbox>
                  </v:shape>
                  <v:shape id="Zone de texte 18" o:spid="_x0000_s1041" type="#_x0000_t202" style="position:absolute;left:-11623;top:56481;width:32385;height:784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" fillcolor="white [3212]" strokecolor="#4472c4 [3204]" strokeweight=".5pt">
                    <v:textbox>
                      <w:txbxContent>
                        <w:p w14:paraId="1E0A10CA" w14:textId="77777777" w:rsidR="007A1F5D" w:rsidRPr="00C43B69" w:rsidRDefault="007A1F5D" w:rsidP="007D210E">
                          <w:pPr>
                            <w:spacing w:after="0"/>
                            <w:jc w:val="center"/>
                            <w:rPr>
                              <w:rFonts w:asciiTheme="majorHAnsi" w:hAnsiTheme="majorHAnsi" w:cstheme="majorHAnsi"/>
                              <w:sz w:val="32"/>
                              <w:szCs w:val="32"/>
                            </w:rPr>
                          </w:pPr>
                          <w:r w:rsidRPr="00C43B69">
                            <w:rPr>
                              <w:rFonts w:asciiTheme="majorHAnsi" w:hAnsiTheme="majorHAnsi" w:cstheme="majorHAnsi"/>
                              <w:sz w:val="32"/>
                              <w:szCs w:val="32"/>
                            </w:rPr>
                            <w:t>Outils de diagnostic</w:t>
                          </w:r>
                        </w:p>
                        <w:p w14:paraId="0332DD8B" w14:textId="77777777" w:rsidR="007A1F5D" w:rsidRPr="00C43B69" w:rsidRDefault="007A1F5D" w:rsidP="007D210E">
                          <w:pPr>
                            <w:spacing w:after="0"/>
                            <w:jc w:val="center"/>
                            <w:rPr>
                              <w:rFonts w:asciiTheme="majorHAnsi" w:hAnsiTheme="majorHAnsi" w:cstheme="majorHAnsi"/>
                            </w:rPr>
                          </w:pPr>
                          <w:r w:rsidRPr="00C43B69">
                            <w:rPr>
                              <w:rFonts w:asciiTheme="majorHAnsi" w:hAnsiTheme="majorHAnsi" w:cstheme="majorHAnsi"/>
                            </w:rPr>
                            <w:t>(permettant d’identifier les risques)</w:t>
                          </w:r>
                        </w:p>
                      </w:txbxContent>
                    </v:textbox>
                  </v:shape>
                  <v:shape id="Zone de texte 19" o:spid="_x0000_s1042" type="#_x0000_t202" style="position:absolute;left:33342;top:76018;width:13010;height:86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" fillcolor="white [3212]" strokecolor="#4472c4 [3204]" strokeweight=".5pt">
                    <v:textbox>
                      <w:txbxContent>
                        <w:p w14:paraId="630CD76F" w14:textId="77777777" w:rsidR="007A1F5D" w:rsidRPr="00C43B69" w:rsidRDefault="007A1F5D" w:rsidP="007D210E">
                          <w:pPr>
                            <w:spacing w:after="0"/>
                            <w:jc w:val="center"/>
                            <w:rPr>
                              <w:rFonts w:asciiTheme="majorHAnsi" w:hAnsiTheme="majorHAnsi" w:cstheme="majorHAnsi"/>
                            </w:rPr>
                          </w:pPr>
                          <w:r w:rsidRPr="00C43B69">
                            <w:rPr>
                              <w:rFonts w:asciiTheme="majorHAnsi" w:hAnsiTheme="majorHAnsi" w:cstheme="majorHAnsi"/>
                            </w:rPr>
                            <w:t>Approche individuelle</w:t>
                          </w:r>
                        </w:p>
                      </w:txbxContent>
                    </v:textbox>
                  </v:shape>
                  <v:shape id="Zone de texte 20" o:spid="_x0000_s1043" type="#_x0000_t202" style="position:absolute;left:8259;top:76466;width:13008;height:83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" fillcolor="white [3212]" strokecolor="#4472c4 [3204]" strokeweight=".5pt">
                    <v:textbox>
                      <w:txbxContent>
                        <w:p w14:paraId="7DF57872" w14:textId="77777777" w:rsidR="007A1F5D" w:rsidRPr="00C43B69" w:rsidRDefault="007A1F5D" w:rsidP="007D210E">
                          <w:pPr>
                            <w:spacing w:after="0"/>
                            <w:jc w:val="center"/>
                            <w:rPr>
                              <w:rFonts w:asciiTheme="majorHAnsi" w:hAnsiTheme="majorHAnsi" w:cstheme="majorHAnsi"/>
                              <w:sz w:val="24"/>
                              <w:szCs w:val="24"/>
                            </w:rPr>
                          </w:pPr>
                          <w:r w:rsidRPr="00C43B69">
                            <w:rPr>
                              <w:rFonts w:asciiTheme="majorHAnsi" w:hAnsiTheme="majorHAnsi" w:cstheme="majorHAnsi"/>
                              <w:sz w:val="24"/>
                              <w:szCs w:val="24"/>
                            </w:rPr>
                            <w:t>Approche collective</w:t>
                          </w:r>
                        </w:p>
                      </w:txbxContent>
                    </v:textbox>
                  </v:shape>
                  <v:shape id="Zone de texte 21" o:spid="_x0000_s1044" type="#_x0000_t202" style="position:absolute;left:17393;top:24753;width:21201;height:1072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" fillcolor="#4472c4 [3204]" strokecolor="#4472c4 [3204]" strokeweight=".5pt">
                    <v:textbox>
                      <w:txbxContent>
                        <w:p w14:paraId="10307E6E"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7.0</w:t>
                          </w:r>
                        </w:p>
                        <w:p w14:paraId="2F6EF42A" w14:textId="389D8758"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Formation spécifiques en lien avec les aspects de la santé au travail</w:t>
                          </w:r>
                        </w:p>
                        <w:p w14:paraId="0E5E1689" w14:textId="4A9337E5" w:rsidR="007A1F5D" w:rsidRDefault="007A1F5D" w:rsidP="007D210E">
                          <w:pPr>
                            <w:spacing w:after="0"/>
                            <w:jc w:val="center"/>
                            <w:rPr>
                              <w:rFonts w:asciiTheme="majorHAnsi" w:hAnsiTheme="majorHAnsi" w:cstheme="majorHAnsi"/>
                              <w:color w:val="FFFFFF" w:themeColor="background1"/>
                              <w:sz w:val="18"/>
                              <w:szCs w:val="18"/>
                            </w:rPr>
                          </w:pPr>
                        </w:p>
                        <w:p w14:paraId="0CD439E4" w14:textId="3755EE2F" w:rsidR="007A1F5D" w:rsidRPr="00C43B69" w:rsidRDefault="007A1F5D" w:rsidP="006D254D">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19</w:t>
                          </w:r>
                        </w:p>
                      </w:txbxContent>
                    </v:textbox>
                  </v:shape>
                  <v:shape id="Zone de texte 22" o:spid="_x0000_s1045" type="#_x0000_t202" style="position:absolute;left:20157;top:7019;width:13830;height:86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" fillcolor="#4472c4 [3204]" strokecolor="#4472c4 [3204]" strokeweight=".5pt">
                    <v:textbox>
                      <w:txbxContent>
                        <w:p w14:paraId="7B09E9AB"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8.0</w:t>
                          </w:r>
                        </w:p>
                        <w:p w14:paraId="46563357" w14:textId="74C86D01"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Team building : EQUUS</w:t>
                          </w:r>
                        </w:p>
                        <w:p w14:paraId="480AB8D2" w14:textId="5E613B0F" w:rsidR="007A1F5D" w:rsidRPr="009E3477" w:rsidRDefault="007A1F5D" w:rsidP="007D210E">
                          <w:pPr>
                            <w:spacing w:after="0"/>
                            <w:jc w:val="center"/>
                            <w:rPr>
                              <w:rFonts w:asciiTheme="majorHAnsi" w:hAnsiTheme="majorHAnsi" w:cstheme="majorHAnsi"/>
                              <w:color w:val="FFFFFF" w:themeColor="background1"/>
                              <w:sz w:val="8"/>
                              <w:szCs w:val="8"/>
                            </w:rPr>
                          </w:pPr>
                        </w:p>
                        <w:p w14:paraId="5323A86E" w14:textId="458EA412" w:rsidR="007A1F5D" w:rsidRPr="00C43B69" w:rsidRDefault="007A1F5D" w:rsidP="009E3477">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20</w:t>
                          </w:r>
                        </w:p>
                      </w:txbxContent>
                    </v:textbox>
                  </v:shape>
                  <v:line id="Connecteur droit 23" o:spid="_x0000_s1046" style="position:absolute;rotation:-90;visibility:visible;mso-wrap-style:square" from="32088,10353" to="32225,7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" strokecolor="#4472c4 [3204]" strokeweight=".5pt">
                    <v:stroke joinstyle="miter"/>
                  </v:line>
                  <v:line id="Connecteur droit 24" o:spid="_x0000_s1047" style="position:absolute;rotation:-90;visibility:visible;mso-wrap-style:square" from="-9220,43248" to="77275,4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" strokecolor="#4472c4 [3204]" strokeweight=".5pt">
                    <v:stroke joinstyle="miter"/>
                  </v:line>
                  <v:shape id="Zone de texte 14" o:spid="_x0000_s1048" type="#_x0000_t202" style="position:absolute;left:39395;top:5239;width:18883;height:85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" fillcolor="#4472c4 [3204]" strokecolor="#4472c4 [3204]" strokeweight=".5pt">
                    <v:textbox>
                      <w:txbxContent>
                        <w:p w14:paraId="36ABDC27" w14:textId="77777777" w:rsidR="007A1F5D" w:rsidRPr="00C43B69"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5.3</w:t>
                          </w:r>
                        </w:p>
                        <w:p w14:paraId="7A29A798" w14:textId="24255450" w:rsidR="007A1F5D" w:rsidRDefault="007A1F5D" w:rsidP="007D210E">
                          <w:pPr>
                            <w:spacing w:after="0"/>
                            <w:jc w:val="center"/>
                            <w:rPr>
                              <w:rFonts w:asciiTheme="majorHAnsi" w:hAnsiTheme="majorHAnsi" w:cstheme="majorHAnsi"/>
                              <w:color w:val="FFFFFF" w:themeColor="background1"/>
                              <w:sz w:val="18"/>
                              <w:szCs w:val="18"/>
                            </w:rPr>
                          </w:pPr>
                          <w:r w:rsidRPr="00C43B69">
                            <w:rPr>
                              <w:rFonts w:asciiTheme="majorHAnsi" w:hAnsiTheme="majorHAnsi" w:cstheme="majorHAnsi"/>
                              <w:color w:val="FFFFFF" w:themeColor="background1"/>
                              <w:sz w:val="18"/>
                              <w:szCs w:val="18"/>
                            </w:rPr>
                            <w:t>Coaching stop-tabac individuel</w:t>
                          </w:r>
                        </w:p>
                        <w:p w14:paraId="47204313" w14:textId="3BBA191A" w:rsidR="007A1F5D" w:rsidRDefault="007A1F5D" w:rsidP="007D210E">
                          <w:pPr>
                            <w:spacing w:after="0"/>
                            <w:jc w:val="center"/>
                            <w:rPr>
                              <w:rFonts w:asciiTheme="majorHAnsi" w:hAnsiTheme="majorHAnsi" w:cstheme="majorHAnsi"/>
                              <w:color w:val="FFFFFF" w:themeColor="background1"/>
                              <w:sz w:val="18"/>
                              <w:szCs w:val="18"/>
                            </w:rPr>
                          </w:pPr>
                        </w:p>
                        <w:p w14:paraId="6D61D52E" w14:textId="6C221607" w:rsidR="007A1F5D" w:rsidRPr="00C43B69" w:rsidRDefault="007A1F5D" w:rsidP="00312383">
                          <w:pPr>
                            <w:spacing w:after="0"/>
                            <w:jc w:val="right"/>
                            <w:rPr>
                              <w:rFonts w:asciiTheme="majorHAnsi" w:hAnsiTheme="majorHAnsi" w:cstheme="majorHAnsi"/>
                              <w:color w:val="FFFFFF" w:themeColor="background1"/>
                              <w:sz w:val="18"/>
                              <w:szCs w:val="18"/>
                            </w:rPr>
                          </w:pPr>
                          <w:r>
                            <w:rPr>
                              <w:rFonts w:asciiTheme="majorHAnsi" w:hAnsiTheme="majorHAnsi" w:cstheme="majorHAnsi"/>
                              <w:color w:val="FFFFFF" w:themeColor="background1"/>
                              <w:sz w:val="18"/>
                              <w:szCs w:val="18"/>
                            </w:rPr>
                            <w:t>15</w:t>
                          </w:r>
                        </w:p>
                      </w:txbxContent>
                    </v:textbox>
                  </v:shape>
                </v:group>
                <v:shape id="Zone de texte 44" o:spid="_x0000_s1049" type="#_x0000_t202" style="position:absolute;width:24834;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14:paraId="0ADC089A" w14:textId="77777777" w:rsidR="007A1F5D" w:rsidRPr="006F3537" w:rsidRDefault="007A1F5D" w:rsidP="007D210E">
                        <w:pPr>
                          <w:rPr>
                            <w:b/>
                            <w:bCs/>
                            <w:color w:val="4472C4" w:themeColor="accent1"/>
                            <w:sz w:val="28"/>
                            <w:szCs w:val="28"/>
                          </w:rPr>
                        </w:pPr>
                        <w:r w:rsidRPr="006F3537">
                          <w:rPr>
                            <w:b/>
                            <w:bCs/>
                            <w:color w:val="4472C4" w:themeColor="accent1"/>
                            <w:sz w:val="28"/>
                            <w:szCs w:val="28"/>
                          </w:rPr>
                          <w:t>Vision synthétique des prestations</w:t>
                        </w:r>
                      </w:p>
                    </w:txbxContent>
                  </v:textbox>
                </v:shape>
                <w10:anchorlock/>
              </v:group>
            </w:pict>
          </mc:Fallback>
        </mc:AlternateContent>
      </w:r>
    </w:p>
    <w:p w14:paraId="46001308" w14:textId="77777777" w:rsidR="009C7A6A" w:rsidRDefault="009C7A6A"/>
    <w:tbl>
      <w:tblPr>
        <w:tblStyle w:val="Grilledutableau"/>
        <w:tblW w:w="0" w:type="auto"/>
        <w:jc w:val="center"/>
        <w:tblLook w:val="04A0" w:firstRow="1" w:lastRow="0" w:firstColumn="1" w:lastColumn="0" w:noHBand="0" w:noVBand="1"/>
      </w:tblPr>
      <w:tblGrid>
        <w:gridCol w:w="2265"/>
        <w:gridCol w:w="2833"/>
        <w:gridCol w:w="1985"/>
        <w:gridCol w:w="1979"/>
      </w:tblGrid>
      <w:tr w:rsidR="00337A58" w:rsidRPr="00337A58" w14:paraId="1C7BC442" w14:textId="77777777" w:rsidTr="005030BE">
        <w:trPr>
          <w:jc w:val="center"/>
        </w:trPr>
        <w:tc>
          <w:tcPr>
            <w:tcW w:w="2265" w:type="dxa"/>
            <w:vMerge w:val="restart"/>
            <w:tcBorders>
              <w:top w:val="nil"/>
              <w:left w:val="nil"/>
              <w:bottom w:val="dotted" w:sz="4" w:space="0" w:color="auto"/>
              <w:right w:val="dotted" w:sz="4" w:space="0" w:color="auto"/>
            </w:tcBorders>
            <w:vAlign w:val="center"/>
          </w:tcPr>
          <w:p w14:paraId="0CF94538" w14:textId="77777777" w:rsidR="00337A58" w:rsidRPr="00337A58" w:rsidRDefault="00337A58"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nil"/>
            </w:tcBorders>
            <w:vAlign w:val="center"/>
          </w:tcPr>
          <w:p w14:paraId="51E1278C" w14:textId="77777777" w:rsidR="00337A58" w:rsidRPr="000D3490" w:rsidRDefault="00337A58">
            <w:pPr>
              <w:rPr>
                <w:rFonts w:cstheme="minorHAnsi"/>
                <w:b/>
                <w:bCs/>
                <w:i/>
                <w:iCs/>
              </w:rPr>
            </w:pPr>
            <w:r w:rsidRPr="000D3490">
              <w:rPr>
                <w:rFonts w:cstheme="minorHAnsi"/>
                <w:b/>
                <w:bCs/>
                <w:i/>
                <w:iCs/>
              </w:rPr>
              <w:t>Type de prestations :</w:t>
            </w:r>
          </w:p>
        </w:tc>
        <w:tc>
          <w:tcPr>
            <w:tcW w:w="1985" w:type="dxa"/>
            <w:tcBorders>
              <w:top w:val="nil"/>
              <w:left w:val="nil"/>
              <w:bottom w:val="dotted" w:sz="4" w:space="0" w:color="auto"/>
              <w:right w:val="nil"/>
            </w:tcBorders>
            <w:shd w:val="clear" w:color="auto" w:fill="D9E2F3" w:themeFill="accent1" w:themeFillTint="33"/>
            <w:vAlign w:val="center"/>
          </w:tcPr>
          <w:p w14:paraId="45B6F429" w14:textId="77777777" w:rsidR="00337A58" w:rsidRPr="00337A58" w:rsidRDefault="00337A58" w:rsidP="000D3490">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vAlign w:val="center"/>
          </w:tcPr>
          <w:p w14:paraId="16C19B9E" w14:textId="6E817E3B" w:rsidR="00337A58" w:rsidRPr="00337A58" w:rsidRDefault="00337A58" w:rsidP="000D3490">
            <w:pPr>
              <w:jc w:val="center"/>
              <w:rPr>
                <w:rFonts w:cstheme="minorHAnsi"/>
                <w:b/>
                <w:bCs/>
              </w:rPr>
            </w:pPr>
            <w:r w:rsidRPr="006F3537">
              <w:rPr>
                <w:rFonts w:cstheme="minorHAnsi"/>
                <w:b/>
                <w:bCs/>
              </w:rPr>
              <w:t>Outil</w:t>
            </w:r>
            <w:r w:rsidR="006F3537" w:rsidRPr="006F3537">
              <w:rPr>
                <w:rFonts w:cstheme="minorHAnsi"/>
                <w:b/>
                <w:bCs/>
              </w:rPr>
              <w:t>s</w:t>
            </w:r>
            <w:r w:rsidR="006F3537">
              <w:rPr>
                <w:rFonts w:cstheme="minorHAnsi"/>
                <w:b/>
                <w:bCs/>
              </w:rPr>
              <w:t xml:space="preserve"> </w:t>
            </w:r>
            <w:r w:rsidRPr="00337A58">
              <w:rPr>
                <w:rFonts w:cstheme="minorHAnsi"/>
                <w:b/>
                <w:bCs/>
              </w:rPr>
              <w:t>d’intervention</w:t>
            </w:r>
          </w:p>
        </w:tc>
      </w:tr>
      <w:tr w:rsidR="00337A58" w:rsidRPr="00337A58" w14:paraId="67ED5E01" w14:textId="77777777" w:rsidTr="005030BE">
        <w:trPr>
          <w:jc w:val="center"/>
        </w:trPr>
        <w:tc>
          <w:tcPr>
            <w:tcW w:w="2265" w:type="dxa"/>
            <w:vMerge/>
            <w:tcBorders>
              <w:top w:val="dotted" w:sz="4" w:space="0" w:color="auto"/>
              <w:left w:val="nil"/>
              <w:bottom w:val="nil"/>
              <w:right w:val="dotted" w:sz="4" w:space="0" w:color="auto"/>
            </w:tcBorders>
            <w:vAlign w:val="center"/>
          </w:tcPr>
          <w:p w14:paraId="5324D2DF" w14:textId="77777777" w:rsidR="00337A58" w:rsidRPr="00337A58" w:rsidRDefault="00337A58">
            <w:pPr>
              <w:rPr>
                <w:rFonts w:cstheme="minorHAnsi"/>
                <w:b/>
                <w:bCs/>
              </w:rPr>
            </w:pPr>
          </w:p>
        </w:tc>
        <w:tc>
          <w:tcPr>
            <w:tcW w:w="2833" w:type="dxa"/>
            <w:tcBorders>
              <w:top w:val="dotted" w:sz="4" w:space="0" w:color="auto"/>
              <w:left w:val="dotted" w:sz="4" w:space="0" w:color="auto"/>
              <w:bottom w:val="nil"/>
              <w:right w:val="nil"/>
            </w:tcBorders>
            <w:vAlign w:val="center"/>
          </w:tcPr>
          <w:p w14:paraId="46BA8602" w14:textId="77777777" w:rsidR="00337A58" w:rsidRPr="000D3490" w:rsidRDefault="00337A58">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7CB3E220" w14:textId="77777777" w:rsidR="00337A58" w:rsidRPr="00337A58" w:rsidRDefault="00337A58" w:rsidP="000D3490">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vAlign w:val="center"/>
          </w:tcPr>
          <w:p w14:paraId="1BF6D8F1" w14:textId="77777777" w:rsidR="00337A58" w:rsidRPr="00337A58" w:rsidRDefault="00337A58" w:rsidP="000D3490">
            <w:pPr>
              <w:jc w:val="center"/>
              <w:rPr>
                <w:rFonts w:cstheme="minorHAnsi"/>
                <w:b/>
                <w:bCs/>
              </w:rPr>
            </w:pPr>
            <w:r w:rsidRPr="00337A58">
              <w:rPr>
                <w:rFonts w:cstheme="minorHAnsi"/>
                <w:b/>
                <w:bCs/>
              </w:rPr>
              <w:t>Approche collective</w:t>
            </w:r>
          </w:p>
        </w:tc>
      </w:tr>
      <w:tr w:rsidR="00337A58" w:rsidRPr="00337A58" w14:paraId="5A49DFC1" w14:textId="77777777" w:rsidTr="005030BE">
        <w:trPr>
          <w:jc w:val="center"/>
        </w:trPr>
        <w:tc>
          <w:tcPr>
            <w:tcW w:w="9062" w:type="dxa"/>
            <w:gridSpan w:val="4"/>
            <w:tcBorders>
              <w:top w:val="nil"/>
              <w:left w:val="nil"/>
              <w:bottom w:val="nil"/>
              <w:right w:val="nil"/>
            </w:tcBorders>
            <w:vAlign w:val="center"/>
          </w:tcPr>
          <w:p w14:paraId="183C3F02" w14:textId="77777777" w:rsidR="00337A58" w:rsidRPr="00337A58" w:rsidRDefault="00337A58">
            <w:pPr>
              <w:rPr>
                <w:rFonts w:cstheme="minorHAnsi"/>
              </w:rPr>
            </w:pPr>
          </w:p>
        </w:tc>
      </w:tr>
      <w:tr w:rsidR="00337A58" w:rsidRPr="000D3490" w14:paraId="6F44E249"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5F19D983" w14:textId="77777777" w:rsidR="00337A58" w:rsidRPr="000D3490" w:rsidRDefault="00337A58">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7DBA4DBA" w14:textId="77777777" w:rsidR="00337A58" w:rsidRPr="000D3490" w:rsidRDefault="000D3490">
            <w:pPr>
              <w:rPr>
                <w:rFonts w:cstheme="minorHAnsi"/>
                <w:b/>
                <w:bCs/>
                <w:sz w:val="28"/>
                <w:szCs w:val="28"/>
              </w:rPr>
            </w:pPr>
            <w:r w:rsidRPr="000D3490">
              <w:rPr>
                <w:rFonts w:cstheme="minorHAnsi"/>
                <w:b/>
                <w:bCs/>
                <w:sz w:val="28"/>
                <w:szCs w:val="28"/>
              </w:rPr>
              <w:t>1.0 Diagnostic des risques psycho-sociaux</w:t>
            </w:r>
          </w:p>
        </w:tc>
      </w:tr>
      <w:tr w:rsidR="00337A58" w:rsidRPr="00337A58" w14:paraId="752AD481" w14:textId="77777777" w:rsidTr="005030BE">
        <w:trPr>
          <w:jc w:val="center"/>
        </w:trPr>
        <w:tc>
          <w:tcPr>
            <w:tcW w:w="2265" w:type="dxa"/>
            <w:tcBorders>
              <w:top w:val="nil"/>
              <w:left w:val="nil"/>
              <w:bottom w:val="nil"/>
              <w:right w:val="dotted" w:sz="4" w:space="0" w:color="auto"/>
            </w:tcBorders>
            <w:vAlign w:val="center"/>
          </w:tcPr>
          <w:p w14:paraId="40AA0554" w14:textId="77777777" w:rsidR="00337A58" w:rsidRPr="00337A58" w:rsidRDefault="00337A58" w:rsidP="00E525AE">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6F47A2B6" w14:textId="77777777" w:rsidR="00E525AE" w:rsidRDefault="00E525AE" w:rsidP="00E525AE">
            <w:pPr>
              <w:jc w:val="both"/>
            </w:pPr>
            <w:r>
              <w:t xml:space="preserve">Outil et méthodologie de diagnostic de l'environnement de travail permettant d'appréhender les risques psycho-sociaux et de définir des pistes d'intervention. Un questionnaire en ligne, des entretiens individuels et la récolte de données objectives forment le corps de données sur la base duquel sont émises des recommandations permettant de réduire ou de maîtriser les risques liés à l'environnement de travail. </w:t>
            </w:r>
          </w:p>
          <w:p w14:paraId="3E7DA4DF" w14:textId="2775DA62" w:rsidR="00085541" w:rsidRPr="00E525AE" w:rsidRDefault="00085541" w:rsidP="00E525AE">
            <w:pPr>
              <w:jc w:val="both"/>
            </w:pPr>
          </w:p>
        </w:tc>
      </w:tr>
      <w:tr w:rsidR="00337A58" w:rsidRPr="00337A58" w14:paraId="7D5E4345"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07273C5F" w14:textId="77777777" w:rsidR="00337A58" w:rsidRPr="00337A58" w:rsidRDefault="00337A58">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445A49C2" w14:textId="77777777" w:rsidR="00E525AE" w:rsidRDefault="00E525AE" w:rsidP="00E525AE">
            <w:pPr>
              <w:jc w:val="both"/>
            </w:pPr>
            <w:r>
              <w:t>Toute organisation souhaitant acquérir les moyens d'agir en amont et d'intervenir concrètement sur les risques psycho-sociaux. Pour les organisations qui souhaitent professionnaliser leur gestion de la santé en entreprise : cartographie des zones de risque, tableau de bord des indicateurs de santé, suivi des mesures, etc.</w:t>
            </w:r>
          </w:p>
          <w:p w14:paraId="4DD19C19" w14:textId="4622E93B" w:rsidR="00085541" w:rsidRPr="00E525AE" w:rsidRDefault="00085541" w:rsidP="00E525AE">
            <w:pPr>
              <w:jc w:val="both"/>
            </w:pPr>
          </w:p>
        </w:tc>
      </w:tr>
      <w:tr w:rsidR="00337A58" w:rsidRPr="00337A58" w14:paraId="09B30568" w14:textId="77777777" w:rsidTr="005030BE">
        <w:trPr>
          <w:jc w:val="center"/>
        </w:trPr>
        <w:tc>
          <w:tcPr>
            <w:tcW w:w="2265" w:type="dxa"/>
            <w:tcBorders>
              <w:top w:val="nil"/>
              <w:left w:val="nil"/>
              <w:bottom w:val="nil"/>
              <w:right w:val="dotted" w:sz="4" w:space="0" w:color="auto"/>
            </w:tcBorders>
            <w:vAlign w:val="center"/>
          </w:tcPr>
          <w:p w14:paraId="2447A641" w14:textId="77777777" w:rsidR="00337A58" w:rsidRPr="00337A58" w:rsidRDefault="00337A58">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42C9788F" w14:textId="77777777" w:rsidR="00E525AE" w:rsidRDefault="00E525AE" w:rsidP="00E525AE">
            <w:pPr>
              <w:jc w:val="both"/>
            </w:pPr>
            <w:r>
              <w:t xml:space="preserve">Connaître et gérer, en amont, les risques psychosociaux de l'entreprise. Agir sur les indicateurs de santé au travail, tels que : absentéisme, satisfaction, bien-être, turnover, etc. </w:t>
            </w:r>
          </w:p>
          <w:p w14:paraId="04D20FC1" w14:textId="4BC0E978" w:rsidR="00085541" w:rsidRPr="00E525AE" w:rsidRDefault="00085541" w:rsidP="00E525AE">
            <w:pPr>
              <w:jc w:val="both"/>
            </w:pPr>
          </w:p>
        </w:tc>
      </w:tr>
      <w:tr w:rsidR="00337A58" w:rsidRPr="00337A58" w14:paraId="4FCD2C08"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33E3134A" w14:textId="77777777" w:rsidR="00337A58" w:rsidRPr="00337A58" w:rsidRDefault="00337A58">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2967D3AD" w14:textId="77777777" w:rsidR="000D3490" w:rsidRDefault="000D3490" w:rsidP="00E525AE">
            <w:pPr>
              <w:jc w:val="both"/>
              <w:rPr>
                <w:rFonts w:ascii="Calibri" w:hAnsi="Calibri" w:cs="Calibri"/>
                <w:color w:val="000000"/>
              </w:rPr>
            </w:pPr>
            <w:r>
              <w:rPr>
                <w:rFonts w:ascii="Calibri" w:hAnsi="Calibri" w:cs="Calibri"/>
                <w:color w:val="000000"/>
              </w:rPr>
              <w:t>Fondation O</w:t>
            </w:r>
            <w:r>
              <w:rPr>
                <w:rFonts w:ascii="Calibri" w:hAnsi="Calibri" w:cs="Calibri"/>
                <w:color w:val="000000"/>
                <w:vertAlign w:val="subscript"/>
              </w:rPr>
              <w:t>2</w:t>
            </w:r>
          </w:p>
          <w:p w14:paraId="0F306CDE" w14:textId="77777777" w:rsidR="00337A58" w:rsidRPr="00337A58" w:rsidRDefault="00337A58" w:rsidP="00E525AE">
            <w:pPr>
              <w:jc w:val="both"/>
              <w:rPr>
                <w:rFonts w:cstheme="minorHAnsi"/>
              </w:rPr>
            </w:pPr>
          </w:p>
        </w:tc>
      </w:tr>
      <w:tr w:rsidR="00337A58" w:rsidRPr="00337A58" w14:paraId="1EF9E0F9" w14:textId="77777777" w:rsidTr="005030BE">
        <w:trPr>
          <w:jc w:val="center"/>
        </w:trPr>
        <w:tc>
          <w:tcPr>
            <w:tcW w:w="2265" w:type="dxa"/>
            <w:tcBorders>
              <w:top w:val="nil"/>
              <w:left w:val="nil"/>
              <w:bottom w:val="nil"/>
              <w:right w:val="dotted" w:sz="4" w:space="0" w:color="auto"/>
            </w:tcBorders>
            <w:vAlign w:val="center"/>
          </w:tcPr>
          <w:p w14:paraId="0D1F0F44" w14:textId="77777777" w:rsidR="00337A58" w:rsidRPr="00337A58" w:rsidRDefault="00337A58">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0788A3FA" w14:textId="77777777" w:rsidR="00E525AE" w:rsidRDefault="00E525AE" w:rsidP="00E525AE">
            <w:pPr>
              <w:jc w:val="both"/>
            </w:pPr>
            <w:r>
              <w:t xml:space="preserve">La récolte des données se fait en trois temps : </w:t>
            </w:r>
          </w:p>
          <w:p w14:paraId="0C226143" w14:textId="77777777" w:rsidR="00E525AE" w:rsidRDefault="00E525AE" w:rsidP="00E525AE">
            <w:pPr>
              <w:pStyle w:val="Paragraphedeliste"/>
              <w:numPr>
                <w:ilvl w:val="0"/>
                <w:numId w:val="6"/>
              </w:numPr>
              <w:jc w:val="both"/>
            </w:pPr>
            <w:r>
              <w:t>Récolte de données objectives sur l'organisation, en collaboration avec un membre de la Direction (RH ou autre)</w:t>
            </w:r>
          </w:p>
          <w:p w14:paraId="4B01047F" w14:textId="77777777" w:rsidR="00E525AE" w:rsidRDefault="00E525AE" w:rsidP="00E525AE">
            <w:pPr>
              <w:pStyle w:val="Paragraphedeliste"/>
              <w:numPr>
                <w:ilvl w:val="0"/>
                <w:numId w:val="6"/>
              </w:numPr>
              <w:jc w:val="both"/>
            </w:pPr>
            <w:r>
              <w:t>Questionnaire en ligne anonyme, administré à l'ensemble des collaborateurs. La Direction obtient un lien d'accès qu'elle communique par mail à ses collaborateurs</w:t>
            </w:r>
          </w:p>
          <w:p w14:paraId="524619F9" w14:textId="77777777" w:rsidR="00E525AE" w:rsidRDefault="00E525AE" w:rsidP="00E525AE">
            <w:pPr>
              <w:pStyle w:val="Paragraphedeliste"/>
              <w:numPr>
                <w:ilvl w:val="0"/>
                <w:numId w:val="6"/>
              </w:numPr>
              <w:jc w:val="both"/>
            </w:pPr>
            <w:r>
              <w:t xml:space="preserve">Entretiens individuels d'un panel représentatif de collaborateurs (nombre et distribution à définir). Un rapport complet des analyses et recommandations est transmis à l’entreprise lors d'une séance de restitution. </w:t>
            </w:r>
          </w:p>
          <w:p w14:paraId="07150080" w14:textId="77777777" w:rsidR="00337A58" w:rsidRDefault="00E525AE" w:rsidP="00E525AE">
            <w:pPr>
              <w:jc w:val="both"/>
            </w:pPr>
            <w:r>
              <w:t xml:space="preserve">Un accompagnement à la mise en œuvre des recommandations peut être sollicité. L'entreprise doit s’engager à faire un retour aux collaborateurs et à participer activement à la démarche. </w:t>
            </w:r>
          </w:p>
          <w:p w14:paraId="48166A54" w14:textId="1411B9E3" w:rsidR="00085541" w:rsidRPr="00337A58" w:rsidRDefault="00085541" w:rsidP="00E525AE">
            <w:pPr>
              <w:jc w:val="both"/>
              <w:rPr>
                <w:rFonts w:cstheme="minorHAnsi"/>
              </w:rPr>
            </w:pPr>
          </w:p>
        </w:tc>
      </w:tr>
      <w:tr w:rsidR="00337A58" w:rsidRPr="00337A58" w14:paraId="7A057A40"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73387CBB" w14:textId="77777777" w:rsidR="00337A58" w:rsidRPr="00337A58" w:rsidRDefault="00337A58">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59160EB0" w14:textId="77777777" w:rsidR="000D3490" w:rsidRDefault="000D3490" w:rsidP="00E525AE">
            <w:pPr>
              <w:jc w:val="both"/>
              <w:rPr>
                <w:rFonts w:ascii="Calibri" w:hAnsi="Calibri" w:cs="Calibri"/>
                <w:color w:val="000000"/>
              </w:rPr>
            </w:pPr>
            <w:r>
              <w:rPr>
                <w:rFonts w:ascii="Calibri" w:hAnsi="Calibri" w:cs="Calibri"/>
                <w:color w:val="000000"/>
              </w:rPr>
              <w:t>La prestation peut être fournie en deux semaines.</w:t>
            </w:r>
          </w:p>
          <w:p w14:paraId="3E3E6069" w14:textId="77777777" w:rsidR="00337A58" w:rsidRPr="00337A58" w:rsidRDefault="00337A58" w:rsidP="00E525AE">
            <w:pPr>
              <w:jc w:val="both"/>
              <w:rPr>
                <w:rFonts w:cstheme="minorHAnsi"/>
              </w:rPr>
            </w:pPr>
          </w:p>
        </w:tc>
      </w:tr>
      <w:tr w:rsidR="00337A58" w:rsidRPr="00337A58" w14:paraId="36D8635B" w14:textId="77777777" w:rsidTr="005030BE">
        <w:trPr>
          <w:jc w:val="center"/>
        </w:trPr>
        <w:tc>
          <w:tcPr>
            <w:tcW w:w="2265" w:type="dxa"/>
            <w:tcBorders>
              <w:top w:val="nil"/>
              <w:left w:val="nil"/>
              <w:bottom w:val="nil"/>
              <w:right w:val="dotted" w:sz="4" w:space="0" w:color="auto"/>
            </w:tcBorders>
            <w:vAlign w:val="center"/>
          </w:tcPr>
          <w:p w14:paraId="3F2FEED9" w14:textId="77777777" w:rsidR="00337A58" w:rsidRPr="00337A58" w:rsidRDefault="00337A58">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2CEACF94" w14:textId="2275382E" w:rsidR="000D3490" w:rsidRDefault="000D3490" w:rsidP="00E525AE">
            <w:pPr>
              <w:jc w:val="both"/>
              <w:rPr>
                <w:rFonts w:ascii="Calibri" w:hAnsi="Calibri" w:cs="Calibri"/>
                <w:color w:val="000000"/>
              </w:rPr>
            </w:pPr>
            <w:r>
              <w:rPr>
                <w:rFonts w:ascii="Calibri" w:hAnsi="Calibri" w:cs="Calibri"/>
                <w:color w:val="000000"/>
              </w:rPr>
              <w:t>Selon les mesures préconisées, d'autres prestations peuvent être proposées parmi celles figurant au catalogue</w:t>
            </w:r>
            <w:r w:rsidR="00DA2DED">
              <w:rPr>
                <w:rFonts w:ascii="Calibri" w:hAnsi="Calibri" w:cs="Calibri"/>
                <w:color w:val="000000"/>
              </w:rPr>
              <w:t xml:space="preserve"> </w:t>
            </w:r>
            <w:proofErr w:type="spellStart"/>
            <w:r w:rsidR="00DA2DED">
              <w:rPr>
                <w:rFonts w:ascii="Calibri" w:hAnsi="Calibri" w:cs="Calibri"/>
                <w:color w:val="000000"/>
              </w:rPr>
              <w:t>Hephaïstos</w:t>
            </w:r>
            <w:proofErr w:type="spellEnd"/>
            <w:r>
              <w:rPr>
                <w:rFonts w:ascii="Calibri" w:hAnsi="Calibri" w:cs="Calibri"/>
                <w:color w:val="000000"/>
              </w:rPr>
              <w:t>.</w:t>
            </w:r>
          </w:p>
          <w:p w14:paraId="472A24F3" w14:textId="77777777" w:rsidR="00337A58" w:rsidRPr="00337A58" w:rsidRDefault="00337A58" w:rsidP="00E525AE">
            <w:pPr>
              <w:jc w:val="both"/>
              <w:rPr>
                <w:rFonts w:cstheme="minorHAnsi"/>
              </w:rPr>
            </w:pPr>
          </w:p>
        </w:tc>
      </w:tr>
      <w:tr w:rsidR="00337A58" w:rsidRPr="00337A58" w14:paraId="3766828A"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2668752C" w14:textId="77777777" w:rsidR="00337A58" w:rsidRPr="00337A58" w:rsidRDefault="00337A58">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40DF2F5" w14:textId="57E1AB00" w:rsidR="00337A58" w:rsidRDefault="006C147C" w:rsidP="006C147C">
            <w:pPr>
              <w:rPr>
                <w:rFonts w:ascii="Calibri" w:hAnsi="Calibri" w:cs="Calibri"/>
                <w:color w:val="000000"/>
              </w:rPr>
            </w:pPr>
            <w:r>
              <w:rPr>
                <w:rFonts w:ascii="Calibri" w:hAnsi="Calibri" w:cs="Calibri"/>
                <w:color w:val="000000"/>
              </w:rPr>
              <w:t xml:space="preserve">Environ 3 jours </w:t>
            </w:r>
            <w:r w:rsidR="00085541">
              <w:rPr>
                <w:rFonts w:ascii="Calibri" w:hAnsi="Calibri" w:cs="Calibri"/>
                <w:color w:val="000000"/>
              </w:rPr>
              <w:t xml:space="preserve">au total </w:t>
            </w:r>
            <w:r>
              <w:rPr>
                <w:rFonts w:ascii="Calibri" w:hAnsi="Calibri" w:cs="Calibri"/>
                <w:color w:val="000000"/>
              </w:rPr>
              <w:t>(selon nombre d’entretiens individuels)</w:t>
            </w:r>
          </w:p>
          <w:p w14:paraId="64AF6299" w14:textId="35EB85B9" w:rsidR="00085541" w:rsidRPr="00085541" w:rsidRDefault="00085541" w:rsidP="006C147C">
            <w:pPr>
              <w:jc w:val="both"/>
              <w:rPr>
                <w:rFonts w:ascii="Calibri" w:hAnsi="Calibri" w:cs="Calibri"/>
                <w:color w:val="000000"/>
              </w:rPr>
            </w:pPr>
            <w:r>
              <w:rPr>
                <w:rFonts w:ascii="Calibri" w:hAnsi="Calibri" w:cs="Calibri"/>
                <w:color w:val="000000"/>
              </w:rPr>
              <w:t>1'500.- / jour</w:t>
            </w:r>
          </w:p>
        </w:tc>
      </w:tr>
      <w:tr w:rsidR="00337A58" w:rsidRPr="00337A58" w14:paraId="750FFC67" w14:textId="77777777" w:rsidTr="005030BE">
        <w:trPr>
          <w:jc w:val="center"/>
        </w:trPr>
        <w:tc>
          <w:tcPr>
            <w:tcW w:w="2265" w:type="dxa"/>
            <w:tcBorders>
              <w:top w:val="nil"/>
              <w:left w:val="nil"/>
              <w:bottom w:val="nil"/>
              <w:right w:val="dotted" w:sz="4" w:space="0" w:color="auto"/>
            </w:tcBorders>
            <w:vAlign w:val="center"/>
          </w:tcPr>
          <w:p w14:paraId="72AAC4BE" w14:textId="77777777" w:rsidR="00337A58" w:rsidRPr="00337A58" w:rsidRDefault="00337A58">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1C4A9A59" w14:textId="77777777" w:rsidR="00337A58" w:rsidRPr="00337A58" w:rsidRDefault="00337A58" w:rsidP="00E525AE">
            <w:pPr>
              <w:jc w:val="both"/>
              <w:rPr>
                <w:rFonts w:cstheme="minorHAnsi"/>
              </w:rPr>
            </w:pPr>
          </w:p>
        </w:tc>
      </w:tr>
      <w:tr w:rsidR="00337A58" w:rsidRPr="00337A58" w14:paraId="7BA4C5E3" w14:textId="77777777" w:rsidTr="005030BE">
        <w:trPr>
          <w:jc w:val="center"/>
        </w:trPr>
        <w:tc>
          <w:tcPr>
            <w:tcW w:w="2265" w:type="dxa"/>
            <w:tcBorders>
              <w:top w:val="nil"/>
              <w:left w:val="nil"/>
              <w:bottom w:val="nil"/>
              <w:right w:val="dotted" w:sz="4" w:space="0" w:color="auto"/>
            </w:tcBorders>
            <w:shd w:val="clear" w:color="auto" w:fill="D9E2F3" w:themeFill="accent1" w:themeFillTint="33"/>
            <w:vAlign w:val="center"/>
          </w:tcPr>
          <w:p w14:paraId="015304D7" w14:textId="77777777" w:rsidR="00337A58" w:rsidRPr="00337A58" w:rsidRDefault="00337A58">
            <w:pPr>
              <w:rPr>
                <w:rFonts w:cstheme="minorHAnsi"/>
                <w:b/>
                <w:bCs/>
              </w:rPr>
            </w:pPr>
            <w:r w:rsidRPr="00337A58">
              <w:rPr>
                <w:rFonts w:cstheme="minorHAnsi"/>
                <w:b/>
                <w:bCs/>
              </w:rPr>
              <w:lastRenderedPageBreak/>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68ED64AD" w14:textId="468E79B4" w:rsidR="000D3490" w:rsidRDefault="000D3490" w:rsidP="00E525AE">
            <w:pPr>
              <w:jc w:val="both"/>
              <w:rPr>
                <w:rFonts w:ascii="Calibri" w:hAnsi="Calibri" w:cs="Calibri"/>
                <w:color w:val="000000"/>
              </w:rPr>
            </w:pPr>
            <w:r>
              <w:rPr>
                <w:rFonts w:ascii="Calibri" w:hAnsi="Calibri" w:cs="Calibri"/>
                <w:color w:val="000000"/>
              </w:rPr>
              <w:t>Pour plus d'informations</w:t>
            </w:r>
            <w:r w:rsidR="005030BE">
              <w:rPr>
                <w:rFonts w:ascii="Calibri" w:hAnsi="Calibri" w:cs="Calibri"/>
                <w:color w:val="000000"/>
              </w:rPr>
              <w:t xml:space="preserve"> </w:t>
            </w:r>
            <w:r>
              <w:rPr>
                <w:rFonts w:ascii="Calibri" w:hAnsi="Calibri" w:cs="Calibri"/>
                <w:color w:val="000000"/>
              </w:rPr>
              <w:t xml:space="preserve">: </w:t>
            </w:r>
            <w:hyperlink r:id="rId11"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763C2001" w14:textId="77777777" w:rsidR="00337A58" w:rsidRPr="00337A58" w:rsidRDefault="00337A58" w:rsidP="00E525AE">
            <w:pPr>
              <w:jc w:val="both"/>
              <w:rPr>
                <w:rFonts w:cstheme="minorHAnsi"/>
              </w:rPr>
            </w:pPr>
          </w:p>
        </w:tc>
      </w:tr>
    </w:tbl>
    <w:p w14:paraId="7B489BA8" w14:textId="3155CCD1" w:rsidR="00B22534" w:rsidRDefault="00B22534"/>
    <w:p w14:paraId="439F3D93" w14:textId="4F0A0D76" w:rsidR="009C7A6A" w:rsidRDefault="009C7A6A"/>
    <w:p w14:paraId="2FEA4656" w14:textId="77777777" w:rsidR="000D3490" w:rsidRPr="000D3490" w:rsidRDefault="000D3490" w:rsidP="000D3490">
      <w:pPr>
        <w:pStyle w:val="Paragraphedeliste"/>
        <w:numPr>
          <w:ilvl w:val="0"/>
          <w:numId w:val="3"/>
        </w:numPr>
        <w:ind w:left="426" w:hanging="426"/>
        <w:rPr>
          <w:b/>
          <w:bCs/>
          <w:sz w:val="28"/>
          <w:szCs w:val="28"/>
        </w:rPr>
      </w:pPr>
      <w:r>
        <w:rPr>
          <w:b/>
          <w:bCs/>
          <w:sz w:val="28"/>
          <w:szCs w:val="28"/>
        </w:rPr>
        <w:t xml:space="preserve">  </w:t>
      </w:r>
      <w:r>
        <w:rPr>
          <w:b/>
          <w:bCs/>
          <w:sz w:val="28"/>
          <w:szCs w:val="28"/>
        </w:rPr>
        <w:tab/>
      </w:r>
      <w:r w:rsidRPr="000D3490">
        <w:rPr>
          <w:b/>
          <w:bCs/>
          <w:sz w:val="28"/>
          <w:szCs w:val="28"/>
        </w:rPr>
        <w:t>Diagnostic des risques psycho-sociaux :</w:t>
      </w:r>
    </w:p>
    <w:p w14:paraId="499919EC" w14:textId="77777777" w:rsidR="000D3490" w:rsidRPr="000D3490" w:rsidRDefault="000D3490" w:rsidP="000D3490">
      <w:pPr>
        <w:rPr>
          <w:b/>
          <w:bCs/>
        </w:rPr>
      </w:pPr>
      <w:r w:rsidRPr="000D3490">
        <w:rPr>
          <w:b/>
          <w:bCs/>
        </w:rPr>
        <w:t>Le questionnaire des risques psycho-sociaux aborde les axes suivants :</w:t>
      </w:r>
    </w:p>
    <w:p w14:paraId="118453EB" w14:textId="77777777" w:rsidR="000D3490" w:rsidRDefault="000D3490" w:rsidP="000D3490">
      <w:pPr>
        <w:pStyle w:val="Paragraphedeliste"/>
        <w:numPr>
          <w:ilvl w:val="0"/>
          <w:numId w:val="2"/>
        </w:numPr>
      </w:pPr>
      <w:r>
        <w:t>Les conditions et l’environnement physique du travail</w:t>
      </w:r>
    </w:p>
    <w:p w14:paraId="1C942867" w14:textId="77777777" w:rsidR="000D3490" w:rsidRDefault="000D3490" w:rsidP="000D3490">
      <w:pPr>
        <w:pStyle w:val="Paragraphedeliste"/>
        <w:numPr>
          <w:ilvl w:val="0"/>
          <w:numId w:val="2"/>
        </w:numPr>
      </w:pPr>
      <w:r>
        <w:t>Intensité du travail et le temps de travail</w:t>
      </w:r>
    </w:p>
    <w:p w14:paraId="7ADEBC93" w14:textId="77777777" w:rsidR="000D3490" w:rsidRDefault="000D3490" w:rsidP="000D3490">
      <w:pPr>
        <w:pStyle w:val="Paragraphedeliste"/>
        <w:numPr>
          <w:ilvl w:val="0"/>
          <w:numId w:val="2"/>
        </w:numPr>
      </w:pPr>
      <w:r>
        <w:t>Horaires de travail</w:t>
      </w:r>
    </w:p>
    <w:p w14:paraId="4DF54658" w14:textId="77777777" w:rsidR="000D3490" w:rsidRDefault="000D3490" w:rsidP="000D3490">
      <w:pPr>
        <w:pStyle w:val="Paragraphedeliste"/>
        <w:numPr>
          <w:ilvl w:val="0"/>
          <w:numId w:val="2"/>
        </w:numPr>
      </w:pPr>
      <w:r>
        <w:t>Exigences émotionnelles</w:t>
      </w:r>
    </w:p>
    <w:p w14:paraId="55986A05" w14:textId="77777777" w:rsidR="000D3490" w:rsidRDefault="000D3490" w:rsidP="000D3490">
      <w:pPr>
        <w:pStyle w:val="Paragraphedeliste"/>
        <w:numPr>
          <w:ilvl w:val="0"/>
          <w:numId w:val="2"/>
        </w:numPr>
      </w:pPr>
      <w:r>
        <w:t>Degré d’autonomie au travail</w:t>
      </w:r>
    </w:p>
    <w:p w14:paraId="532829AB" w14:textId="77777777" w:rsidR="000D3490" w:rsidRDefault="000D3490" w:rsidP="000D3490">
      <w:pPr>
        <w:pStyle w:val="Paragraphedeliste"/>
        <w:numPr>
          <w:ilvl w:val="0"/>
          <w:numId w:val="2"/>
        </w:numPr>
      </w:pPr>
      <w:r>
        <w:t>Climat de travail</w:t>
      </w:r>
    </w:p>
    <w:p w14:paraId="46D35585" w14:textId="77777777" w:rsidR="000D3490" w:rsidRDefault="000D3490" w:rsidP="000D3490">
      <w:pPr>
        <w:pStyle w:val="Paragraphedeliste"/>
        <w:numPr>
          <w:ilvl w:val="0"/>
          <w:numId w:val="2"/>
        </w:numPr>
      </w:pPr>
      <w:r>
        <w:t>Système de valeurs</w:t>
      </w:r>
    </w:p>
    <w:p w14:paraId="3484A556" w14:textId="77777777" w:rsidR="000D3490" w:rsidRDefault="000D3490" w:rsidP="000D3490">
      <w:pPr>
        <w:pStyle w:val="Paragraphedeliste"/>
        <w:numPr>
          <w:ilvl w:val="0"/>
          <w:numId w:val="2"/>
        </w:numPr>
      </w:pPr>
      <w:r>
        <w:t>Sécurité de l’emploi</w:t>
      </w:r>
    </w:p>
    <w:p w14:paraId="5FC79BCC" w14:textId="77777777" w:rsidR="000D3490" w:rsidRDefault="000D3490" w:rsidP="000D3490">
      <w:pPr>
        <w:pStyle w:val="Paragraphedeliste"/>
        <w:numPr>
          <w:ilvl w:val="0"/>
          <w:numId w:val="2"/>
        </w:numPr>
      </w:pPr>
      <w:r>
        <w:t>Position dans l’entreprise</w:t>
      </w:r>
    </w:p>
    <w:p w14:paraId="07B0CCDC" w14:textId="77777777" w:rsidR="000D3490" w:rsidRDefault="000D3490" w:rsidP="000D3490">
      <w:pPr>
        <w:pStyle w:val="Paragraphedeliste"/>
        <w:numPr>
          <w:ilvl w:val="0"/>
          <w:numId w:val="2"/>
        </w:numPr>
      </w:pPr>
      <w:r>
        <w:t>Profil socio-démographique</w:t>
      </w:r>
    </w:p>
    <w:p w14:paraId="24AFCF0B" w14:textId="77777777" w:rsidR="005030BE" w:rsidRDefault="005030BE" w:rsidP="005030BE"/>
    <w:p w14:paraId="07A6988A" w14:textId="77777777" w:rsidR="005030BE" w:rsidRDefault="005030BE" w:rsidP="005030BE"/>
    <w:p w14:paraId="1D369ACF" w14:textId="77777777" w:rsidR="005030BE" w:rsidRDefault="005030BE" w:rsidP="005030BE"/>
    <w:p w14:paraId="52DDC546" w14:textId="77777777" w:rsidR="005030BE" w:rsidRDefault="005030BE" w:rsidP="005030BE"/>
    <w:p w14:paraId="20E5F29C" w14:textId="77777777" w:rsidR="005030BE" w:rsidRDefault="005030BE" w:rsidP="005030BE"/>
    <w:p w14:paraId="30991EE4" w14:textId="77777777" w:rsidR="0046365F" w:rsidRDefault="0046365F" w:rsidP="005030BE"/>
    <w:p w14:paraId="7D42F0F5" w14:textId="77777777" w:rsidR="0046365F" w:rsidRDefault="0046365F" w:rsidP="005030BE"/>
    <w:p w14:paraId="0C22E8EF" w14:textId="77777777" w:rsidR="0046365F" w:rsidRDefault="0046365F" w:rsidP="005030BE"/>
    <w:p w14:paraId="324ECB1A" w14:textId="77777777" w:rsidR="0046365F" w:rsidRDefault="0046365F" w:rsidP="005030BE"/>
    <w:p w14:paraId="13D279B7" w14:textId="77777777" w:rsidR="0046365F" w:rsidRDefault="0046365F" w:rsidP="005030BE"/>
    <w:p w14:paraId="0C943015" w14:textId="77777777" w:rsidR="0046365F" w:rsidRDefault="0046365F" w:rsidP="005030BE"/>
    <w:p w14:paraId="2C055DDC" w14:textId="77777777" w:rsidR="0046365F" w:rsidRDefault="0046365F" w:rsidP="005030BE"/>
    <w:p w14:paraId="64EE9EA8" w14:textId="77777777" w:rsidR="0046365F" w:rsidRDefault="0046365F" w:rsidP="005030BE"/>
    <w:p w14:paraId="314975CA" w14:textId="77777777" w:rsidR="0046365F" w:rsidRDefault="0046365F" w:rsidP="005030BE"/>
    <w:p w14:paraId="6A38894B" w14:textId="77777777" w:rsidR="0046365F" w:rsidRDefault="0046365F" w:rsidP="005030BE"/>
    <w:p w14:paraId="15F7E3F5" w14:textId="77777777" w:rsidR="0046365F" w:rsidRDefault="0046365F" w:rsidP="005030BE"/>
    <w:p w14:paraId="61F0DC15" w14:textId="77777777" w:rsidR="0046365F" w:rsidRDefault="0046365F"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46365F" w:rsidRPr="00337A58" w14:paraId="7BD6BBFC" w14:textId="77777777" w:rsidTr="0046365F">
        <w:trPr>
          <w:jc w:val="center"/>
        </w:trPr>
        <w:tc>
          <w:tcPr>
            <w:tcW w:w="2265" w:type="dxa"/>
            <w:vMerge w:val="restart"/>
            <w:tcBorders>
              <w:top w:val="nil"/>
              <w:left w:val="nil"/>
              <w:bottom w:val="dotted" w:sz="4" w:space="0" w:color="auto"/>
              <w:right w:val="dotted" w:sz="4" w:space="0" w:color="auto"/>
            </w:tcBorders>
            <w:vAlign w:val="center"/>
          </w:tcPr>
          <w:p w14:paraId="185B2E6C" w14:textId="77777777" w:rsidR="0046365F" w:rsidRPr="00337A58" w:rsidRDefault="0046365F"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nil"/>
            </w:tcBorders>
            <w:vAlign w:val="center"/>
          </w:tcPr>
          <w:p w14:paraId="7D10A080" w14:textId="77777777" w:rsidR="0046365F" w:rsidRPr="000D3490" w:rsidRDefault="0046365F" w:rsidP="00513441">
            <w:pPr>
              <w:rPr>
                <w:rFonts w:cstheme="minorHAnsi"/>
                <w:b/>
                <w:bCs/>
                <w:i/>
                <w:iCs/>
              </w:rPr>
            </w:pPr>
            <w:r w:rsidRPr="000D3490">
              <w:rPr>
                <w:rFonts w:cstheme="minorHAnsi"/>
                <w:b/>
                <w:bCs/>
                <w:i/>
                <w:iCs/>
              </w:rPr>
              <w:t>Type de prestations :</w:t>
            </w:r>
          </w:p>
        </w:tc>
        <w:tc>
          <w:tcPr>
            <w:tcW w:w="1985" w:type="dxa"/>
            <w:tcBorders>
              <w:top w:val="nil"/>
              <w:left w:val="nil"/>
              <w:bottom w:val="dotted" w:sz="4" w:space="0" w:color="auto"/>
              <w:right w:val="nil"/>
            </w:tcBorders>
            <w:shd w:val="clear" w:color="auto" w:fill="D9E2F3" w:themeFill="accent1" w:themeFillTint="33"/>
            <w:vAlign w:val="center"/>
          </w:tcPr>
          <w:p w14:paraId="01EA4258" w14:textId="77777777" w:rsidR="0046365F" w:rsidRPr="00337A58" w:rsidRDefault="0046365F"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vAlign w:val="center"/>
          </w:tcPr>
          <w:p w14:paraId="12FFD68E" w14:textId="1F545902" w:rsidR="0046365F" w:rsidRPr="00337A58" w:rsidRDefault="0046365F"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46365F" w:rsidRPr="00337A58" w14:paraId="74A9EA56" w14:textId="77777777" w:rsidTr="0046365F">
        <w:trPr>
          <w:jc w:val="center"/>
        </w:trPr>
        <w:tc>
          <w:tcPr>
            <w:tcW w:w="2265" w:type="dxa"/>
            <w:vMerge/>
            <w:tcBorders>
              <w:top w:val="dotted" w:sz="4" w:space="0" w:color="auto"/>
              <w:left w:val="nil"/>
              <w:bottom w:val="nil"/>
              <w:right w:val="dotted" w:sz="4" w:space="0" w:color="auto"/>
            </w:tcBorders>
            <w:vAlign w:val="center"/>
          </w:tcPr>
          <w:p w14:paraId="77F69E71" w14:textId="77777777" w:rsidR="0046365F" w:rsidRPr="00337A58" w:rsidRDefault="0046365F" w:rsidP="00513441">
            <w:pPr>
              <w:rPr>
                <w:rFonts w:cstheme="minorHAnsi"/>
                <w:b/>
                <w:bCs/>
              </w:rPr>
            </w:pPr>
          </w:p>
        </w:tc>
        <w:tc>
          <w:tcPr>
            <w:tcW w:w="2833" w:type="dxa"/>
            <w:tcBorders>
              <w:top w:val="dotted" w:sz="4" w:space="0" w:color="auto"/>
              <w:left w:val="dotted" w:sz="4" w:space="0" w:color="auto"/>
              <w:bottom w:val="nil"/>
              <w:right w:val="dotted" w:sz="4" w:space="0" w:color="auto"/>
            </w:tcBorders>
            <w:vAlign w:val="center"/>
          </w:tcPr>
          <w:p w14:paraId="4B294478" w14:textId="77777777" w:rsidR="0046365F" w:rsidRPr="000D3490" w:rsidRDefault="0046365F"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dotted" w:sz="4" w:space="0" w:color="auto"/>
              <w:bottom w:val="nil"/>
              <w:right w:val="nil"/>
            </w:tcBorders>
            <w:shd w:val="clear" w:color="auto" w:fill="auto"/>
            <w:vAlign w:val="center"/>
          </w:tcPr>
          <w:p w14:paraId="09348D55" w14:textId="77777777" w:rsidR="0046365F" w:rsidRPr="00337A58" w:rsidRDefault="0046365F"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401EB245" w14:textId="77777777" w:rsidR="0046365F" w:rsidRPr="00337A58" w:rsidRDefault="0046365F" w:rsidP="00513441">
            <w:pPr>
              <w:jc w:val="center"/>
              <w:rPr>
                <w:rFonts w:cstheme="minorHAnsi"/>
                <w:b/>
                <w:bCs/>
              </w:rPr>
            </w:pPr>
            <w:r w:rsidRPr="00337A58">
              <w:rPr>
                <w:rFonts w:cstheme="minorHAnsi"/>
                <w:b/>
                <w:bCs/>
              </w:rPr>
              <w:t>Approche collective</w:t>
            </w:r>
          </w:p>
        </w:tc>
      </w:tr>
      <w:tr w:rsidR="0046365F" w:rsidRPr="00337A58" w14:paraId="6D8FEA81" w14:textId="77777777" w:rsidTr="00513441">
        <w:trPr>
          <w:jc w:val="center"/>
        </w:trPr>
        <w:tc>
          <w:tcPr>
            <w:tcW w:w="9062" w:type="dxa"/>
            <w:gridSpan w:val="4"/>
            <w:tcBorders>
              <w:top w:val="nil"/>
              <w:left w:val="nil"/>
              <w:bottom w:val="nil"/>
              <w:right w:val="nil"/>
            </w:tcBorders>
            <w:vAlign w:val="center"/>
          </w:tcPr>
          <w:p w14:paraId="358FED50" w14:textId="77777777" w:rsidR="0046365F" w:rsidRPr="00337A58" w:rsidRDefault="0046365F" w:rsidP="00513441">
            <w:pPr>
              <w:rPr>
                <w:rFonts w:cstheme="minorHAnsi"/>
              </w:rPr>
            </w:pPr>
          </w:p>
        </w:tc>
      </w:tr>
      <w:tr w:rsidR="0046365F" w:rsidRPr="000D3490" w14:paraId="0F5D9442"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5244BE7" w14:textId="77777777" w:rsidR="0046365F" w:rsidRPr="000D3490" w:rsidRDefault="0046365F"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1C80AC45" w14:textId="77777777" w:rsidR="0046365F" w:rsidRPr="000D3490" w:rsidRDefault="0046365F" w:rsidP="00513441">
            <w:pPr>
              <w:rPr>
                <w:rFonts w:cstheme="minorHAnsi"/>
                <w:b/>
                <w:bCs/>
                <w:sz w:val="28"/>
                <w:szCs w:val="28"/>
              </w:rPr>
            </w:pPr>
            <w:r>
              <w:rPr>
                <w:rFonts w:cstheme="minorHAnsi"/>
                <w:b/>
                <w:bCs/>
                <w:sz w:val="28"/>
                <w:szCs w:val="28"/>
              </w:rPr>
              <w:t>2.1 Ergonomie et environnement : diagnostic et intervention</w:t>
            </w:r>
          </w:p>
        </w:tc>
      </w:tr>
      <w:tr w:rsidR="0046365F" w:rsidRPr="00337A58" w14:paraId="28AB07B5" w14:textId="77777777" w:rsidTr="00513441">
        <w:trPr>
          <w:jc w:val="center"/>
        </w:trPr>
        <w:tc>
          <w:tcPr>
            <w:tcW w:w="2265" w:type="dxa"/>
            <w:tcBorders>
              <w:top w:val="nil"/>
              <w:left w:val="nil"/>
              <w:bottom w:val="nil"/>
              <w:right w:val="dotted" w:sz="4" w:space="0" w:color="auto"/>
            </w:tcBorders>
            <w:vAlign w:val="center"/>
          </w:tcPr>
          <w:p w14:paraId="140D5C81" w14:textId="77777777" w:rsidR="0046365F" w:rsidRPr="00337A58" w:rsidRDefault="0046365F"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5FA28100" w14:textId="77777777" w:rsidR="0046365F" w:rsidRDefault="0046365F" w:rsidP="0046365F">
            <w:pPr>
              <w:rPr>
                <w:rFonts w:ascii="Calibri" w:hAnsi="Calibri" w:cs="Calibri"/>
                <w:color w:val="000000"/>
              </w:rPr>
            </w:pPr>
            <w:r>
              <w:rPr>
                <w:rFonts w:ascii="Calibri" w:hAnsi="Calibri" w:cs="Calibri"/>
                <w:color w:val="000000"/>
              </w:rPr>
              <w:t xml:space="preserve">La loi sur le travail impose un aménagement ergonomique des postes de travail ainsi que des outils de travail, de manière à protéger le personnel des dommages corporels que peut entraîner à long terme l'exercice d'une activité. </w:t>
            </w:r>
            <w:r>
              <w:rPr>
                <w:rFonts w:ascii="Calibri" w:hAnsi="Calibri" w:cs="Calibri"/>
                <w:color w:val="000000"/>
              </w:rPr>
              <w:br/>
              <w:t xml:space="preserve">Le diagnostic ergonomique permet à l'entreprise d'identifier les zones de risques : bruit, port de charges, produits chimiques, écrans, gestes répétitifs, etc. et de mettre en place les mesures adéquates. Elle prévient ainsi l'apparition de problèmes de santé (Ex. : MSST, usure). </w:t>
            </w:r>
          </w:p>
          <w:p w14:paraId="783BC96B" w14:textId="77777777" w:rsidR="0046365F" w:rsidRPr="00337A58" w:rsidRDefault="0046365F" w:rsidP="0046365F">
            <w:pPr>
              <w:rPr>
                <w:rFonts w:cstheme="minorHAnsi"/>
              </w:rPr>
            </w:pPr>
          </w:p>
        </w:tc>
      </w:tr>
      <w:tr w:rsidR="0046365F" w:rsidRPr="00337A58" w14:paraId="0DB58F4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4536BB8" w14:textId="77777777" w:rsidR="0046365F" w:rsidRPr="00337A58" w:rsidRDefault="0046365F"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4F5837D3" w14:textId="77777777" w:rsidR="0046365F" w:rsidRDefault="0046365F" w:rsidP="0046365F">
            <w:pPr>
              <w:rPr>
                <w:rFonts w:ascii="Calibri" w:hAnsi="Calibri" w:cs="Calibri"/>
                <w:color w:val="000000"/>
              </w:rPr>
            </w:pPr>
            <w:r>
              <w:rPr>
                <w:rFonts w:ascii="Calibri" w:hAnsi="Calibri" w:cs="Calibri"/>
                <w:color w:val="000000"/>
              </w:rPr>
              <w:t>L'ergonomie ne s'adresse pas uniquement aux entreprises à forte pénibilité; elle permet aussi d’intervenir sur l’organisation du travail : contenu et sens de l’activité, procédures de travail, répartition des tâches entre les opérateurs, coopération dans les équipes, relations humaines dans l’entreprise, etc. Elle s'adresse ainsi à toute entreprise qui souhaite optimiser son flux de travail.</w:t>
            </w:r>
          </w:p>
          <w:p w14:paraId="06628C85" w14:textId="77777777" w:rsidR="0046365F" w:rsidRPr="00337A58" w:rsidRDefault="0046365F" w:rsidP="0046365F">
            <w:pPr>
              <w:rPr>
                <w:rFonts w:cstheme="minorHAnsi"/>
              </w:rPr>
            </w:pPr>
          </w:p>
        </w:tc>
      </w:tr>
      <w:tr w:rsidR="0046365F" w:rsidRPr="00337A58" w14:paraId="0660B368" w14:textId="77777777" w:rsidTr="00513441">
        <w:trPr>
          <w:jc w:val="center"/>
        </w:trPr>
        <w:tc>
          <w:tcPr>
            <w:tcW w:w="2265" w:type="dxa"/>
            <w:tcBorders>
              <w:top w:val="nil"/>
              <w:left w:val="nil"/>
              <w:bottom w:val="nil"/>
              <w:right w:val="dotted" w:sz="4" w:space="0" w:color="auto"/>
            </w:tcBorders>
            <w:vAlign w:val="center"/>
          </w:tcPr>
          <w:p w14:paraId="0945684A" w14:textId="77777777" w:rsidR="0046365F" w:rsidRPr="00337A58" w:rsidRDefault="0046365F"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46BE90C9" w14:textId="77777777" w:rsidR="0046365F" w:rsidRDefault="0046365F" w:rsidP="0046365F">
            <w:pPr>
              <w:rPr>
                <w:rFonts w:ascii="Calibri" w:hAnsi="Calibri" w:cs="Calibri"/>
                <w:color w:val="000000"/>
              </w:rPr>
            </w:pPr>
            <w:r>
              <w:rPr>
                <w:rFonts w:ascii="Calibri" w:hAnsi="Calibri" w:cs="Calibri"/>
                <w:color w:val="000000"/>
              </w:rPr>
              <w:t>L'enquête a pour objectif d’évaluer la perception qu’ont les collaborateurs d’une entreprise, de leur situation de travail et de leur état de santé en fonction des contraintes matérielles, organisationnelles et psychosociales propres aux tâches qui leur sont confiées. Ces informations servent à identifier les éventuelles atteintes à la santé et au bien-être qui peuvent être associées à certaines situations de travail. Ces renseignements permettent d’élaborer des scénarios pour la prévention et la promotion de la santé au sein de l’établissement.</w:t>
            </w:r>
          </w:p>
          <w:p w14:paraId="17C547D0" w14:textId="77777777" w:rsidR="0046365F" w:rsidRPr="00337A58" w:rsidRDefault="0046365F" w:rsidP="0046365F">
            <w:pPr>
              <w:rPr>
                <w:rFonts w:cstheme="minorHAnsi"/>
              </w:rPr>
            </w:pPr>
          </w:p>
        </w:tc>
      </w:tr>
      <w:tr w:rsidR="0046365F" w:rsidRPr="00337A58" w14:paraId="35698724"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6CF6324" w14:textId="77777777" w:rsidR="0046365F" w:rsidRPr="00337A58" w:rsidRDefault="0046365F"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1D1B2510" w14:textId="3DBEEAC5" w:rsidR="0046365F" w:rsidRPr="00B8191B" w:rsidRDefault="0046365F" w:rsidP="0046365F">
            <w:pPr>
              <w:rPr>
                <w:rFonts w:cstheme="minorHAnsi"/>
                <w:highlight w:val="yellow"/>
              </w:rPr>
            </w:pPr>
          </w:p>
        </w:tc>
      </w:tr>
      <w:tr w:rsidR="0046365F" w:rsidRPr="00337A58" w14:paraId="39245971" w14:textId="77777777" w:rsidTr="00513441">
        <w:trPr>
          <w:jc w:val="center"/>
        </w:trPr>
        <w:tc>
          <w:tcPr>
            <w:tcW w:w="2265" w:type="dxa"/>
            <w:tcBorders>
              <w:top w:val="nil"/>
              <w:left w:val="nil"/>
              <w:bottom w:val="nil"/>
              <w:right w:val="dotted" w:sz="4" w:space="0" w:color="auto"/>
            </w:tcBorders>
            <w:vAlign w:val="center"/>
          </w:tcPr>
          <w:p w14:paraId="2C724FFD" w14:textId="77777777" w:rsidR="0046365F" w:rsidRPr="00337A58" w:rsidRDefault="0046365F"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38736391" w14:textId="77777777" w:rsidR="0046365F" w:rsidRDefault="0046365F" w:rsidP="0046365F">
            <w:pPr>
              <w:rPr>
                <w:rFonts w:ascii="Calibri" w:hAnsi="Calibri" w:cs="Calibri"/>
                <w:color w:val="000000"/>
              </w:rPr>
            </w:pPr>
            <w:r>
              <w:rPr>
                <w:rFonts w:ascii="Calibri" w:hAnsi="Calibri" w:cs="Calibri"/>
                <w:color w:val="000000"/>
              </w:rPr>
              <w:t>Instrument d’évaluation des risques pour la santé - Sollicitations sur le dos, les muscles et les tendons au travail. SECO.</w:t>
            </w:r>
          </w:p>
          <w:p w14:paraId="3DBF9688" w14:textId="77777777" w:rsidR="0046365F" w:rsidRDefault="0046365F" w:rsidP="0046365F">
            <w:pPr>
              <w:rPr>
                <w:rFonts w:ascii="Calibri" w:hAnsi="Calibri" w:cs="Calibri"/>
                <w:color w:val="000000"/>
              </w:rPr>
            </w:pPr>
            <w:r>
              <w:rPr>
                <w:rFonts w:ascii="Calibri" w:hAnsi="Calibri" w:cs="Calibri"/>
                <w:color w:val="000000"/>
              </w:rPr>
              <w:t>Le diagnostic se fait par passation de questionnaire.</w:t>
            </w:r>
          </w:p>
          <w:p w14:paraId="79FEA59C" w14:textId="77777777" w:rsidR="0046365F" w:rsidRPr="00337A58" w:rsidRDefault="0046365F" w:rsidP="0046365F">
            <w:pPr>
              <w:rPr>
                <w:rFonts w:cstheme="minorHAnsi"/>
              </w:rPr>
            </w:pPr>
          </w:p>
        </w:tc>
      </w:tr>
      <w:tr w:rsidR="0046365F" w:rsidRPr="00337A58" w14:paraId="1C957975"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28822FC" w14:textId="77777777" w:rsidR="0046365F" w:rsidRPr="00337A58" w:rsidRDefault="0046365F"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7BB2FCB4" w14:textId="77777777" w:rsidR="0046365F" w:rsidRPr="00337A58" w:rsidRDefault="0046365F" w:rsidP="0046365F">
            <w:pPr>
              <w:rPr>
                <w:rFonts w:cstheme="minorHAnsi"/>
              </w:rPr>
            </w:pPr>
          </w:p>
        </w:tc>
      </w:tr>
      <w:tr w:rsidR="0046365F" w:rsidRPr="00337A58" w14:paraId="49BB409C" w14:textId="77777777" w:rsidTr="00513441">
        <w:trPr>
          <w:jc w:val="center"/>
        </w:trPr>
        <w:tc>
          <w:tcPr>
            <w:tcW w:w="2265" w:type="dxa"/>
            <w:tcBorders>
              <w:top w:val="nil"/>
              <w:left w:val="nil"/>
              <w:bottom w:val="nil"/>
              <w:right w:val="dotted" w:sz="4" w:space="0" w:color="auto"/>
            </w:tcBorders>
            <w:vAlign w:val="center"/>
          </w:tcPr>
          <w:p w14:paraId="2D613EEB" w14:textId="77777777" w:rsidR="0046365F" w:rsidRPr="00337A58" w:rsidRDefault="0046365F"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06B786CE" w14:textId="77777777" w:rsidR="0046365F" w:rsidRPr="00337A58" w:rsidRDefault="0046365F" w:rsidP="0046365F">
            <w:pPr>
              <w:rPr>
                <w:rFonts w:cstheme="minorHAnsi"/>
              </w:rPr>
            </w:pPr>
          </w:p>
        </w:tc>
      </w:tr>
      <w:tr w:rsidR="0046365F" w:rsidRPr="00337A58" w14:paraId="60353DF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FAA8E38" w14:textId="77777777" w:rsidR="0046365F" w:rsidRPr="00337A58" w:rsidRDefault="0046365F"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3D1EC340" w14:textId="77777777" w:rsidR="0046365F" w:rsidRPr="00337A58" w:rsidRDefault="0046365F" w:rsidP="0046365F">
            <w:pPr>
              <w:rPr>
                <w:rFonts w:cstheme="minorHAnsi"/>
              </w:rPr>
            </w:pPr>
          </w:p>
        </w:tc>
      </w:tr>
      <w:tr w:rsidR="0046365F" w:rsidRPr="00337A58" w14:paraId="194050D4" w14:textId="77777777" w:rsidTr="00513441">
        <w:trPr>
          <w:jc w:val="center"/>
        </w:trPr>
        <w:tc>
          <w:tcPr>
            <w:tcW w:w="2265" w:type="dxa"/>
            <w:tcBorders>
              <w:top w:val="nil"/>
              <w:left w:val="nil"/>
              <w:bottom w:val="nil"/>
              <w:right w:val="dotted" w:sz="4" w:space="0" w:color="auto"/>
            </w:tcBorders>
            <w:vAlign w:val="center"/>
          </w:tcPr>
          <w:p w14:paraId="75975D7C" w14:textId="77777777" w:rsidR="0046365F" w:rsidRPr="00337A58" w:rsidRDefault="0046365F"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4AEA4AB1" w14:textId="77777777" w:rsidR="0046365F" w:rsidRPr="00337A58" w:rsidRDefault="0046365F" w:rsidP="0046365F">
            <w:pPr>
              <w:rPr>
                <w:rFonts w:cstheme="minorHAnsi"/>
              </w:rPr>
            </w:pPr>
          </w:p>
        </w:tc>
      </w:tr>
      <w:tr w:rsidR="0046365F" w:rsidRPr="00337A58" w14:paraId="620BAE6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3699767" w14:textId="77777777" w:rsidR="0046365F" w:rsidRPr="00337A58" w:rsidRDefault="0046365F"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14E221B6" w14:textId="510F8DB4" w:rsidR="0046365F" w:rsidRDefault="0046365F" w:rsidP="0046365F">
            <w:pPr>
              <w:rPr>
                <w:rFonts w:ascii="Calibri" w:hAnsi="Calibri" w:cs="Calibri"/>
                <w:color w:val="000000"/>
              </w:rPr>
            </w:pPr>
            <w:r>
              <w:rPr>
                <w:rFonts w:ascii="Calibri" w:hAnsi="Calibri" w:cs="Calibri"/>
                <w:color w:val="000000"/>
              </w:rPr>
              <w:t xml:space="preserve">Pour plus d'informations : </w:t>
            </w:r>
            <w:hyperlink r:id="rId12"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42340E0C" w14:textId="77777777" w:rsidR="0046365F" w:rsidRPr="00337A58" w:rsidRDefault="0046365F" w:rsidP="0046365F">
            <w:pPr>
              <w:rPr>
                <w:rFonts w:cstheme="minorHAnsi"/>
              </w:rPr>
            </w:pPr>
          </w:p>
        </w:tc>
      </w:tr>
    </w:tbl>
    <w:p w14:paraId="752ED9FE" w14:textId="77777777" w:rsidR="0046365F" w:rsidRDefault="0046365F"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DF371B" w:rsidRPr="00337A58" w14:paraId="3EC30D02" w14:textId="77777777" w:rsidTr="00DF371B">
        <w:trPr>
          <w:jc w:val="center"/>
        </w:trPr>
        <w:tc>
          <w:tcPr>
            <w:tcW w:w="2265" w:type="dxa"/>
            <w:vMerge w:val="restart"/>
            <w:tcBorders>
              <w:top w:val="nil"/>
              <w:left w:val="nil"/>
              <w:bottom w:val="dotted" w:sz="4" w:space="0" w:color="auto"/>
              <w:right w:val="dotted" w:sz="4" w:space="0" w:color="auto"/>
            </w:tcBorders>
            <w:vAlign w:val="center"/>
          </w:tcPr>
          <w:p w14:paraId="216DDC09" w14:textId="77777777" w:rsidR="0046365F" w:rsidRPr="00337A58" w:rsidRDefault="0046365F"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0E9F1B5E" w14:textId="77777777" w:rsidR="0046365F" w:rsidRPr="000D3490" w:rsidRDefault="0046365F"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08E98D50" w14:textId="77777777" w:rsidR="0046365F" w:rsidRPr="00337A58" w:rsidRDefault="0046365F"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02DEF754" w14:textId="01E76CE2" w:rsidR="0046365F" w:rsidRPr="00337A58" w:rsidRDefault="0046365F"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46365F" w:rsidRPr="00337A58" w14:paraId="49784164" w14:textId="77777777" w:rsidTr="00DF371B">
        <w:trPr>
          <w:jc w:val="center"/>
        </w:trPr>
        <w:tc>
          <w:tcPr>
            <w:tcW w:w="2265" w:type="dxa"/>
            <w:vMerge/>
            <w:tcBorders>
              <w:top w:val="dotted" w:sz="4" w:space="0" w:color="auto"/>
              <w:left w:val="nil"/>
              <w:bottom w:val="nil"/>
              <w:right w:val="dotted" w:sz="4" w:space="0" w:color="auto"/>
            </w:tcBorders>
            <w:vAlign w:val="center"/>
          </w:tcPr>
          <w:p w14:paraId="5BD6E81C" w14:textId="77777777" w:rsidR="0046365F" w:rsidRPr="00337A58" w:rsidRDefault="0046365F" w:rsidP="00513441">
            <w:pPr>
              <w:rPr>
                <w:rFonts w:cstheme="minorHAnsi"/>
                <w:b/>
                <w:bCs/>
              </w:rPr>
            </w:pPr>
          </w:p>
        </w:tc>
        <w:tc>
          <w:tcPr>
            <w:tcW w:w="2833" w:type="dxa"/>
            <w:tcBorders>
              <w:top w:val="dotted" w:sz="4" w:space="0" w:color="auto"/>
              <w:left w:val="dotted" w:sz="4" w:space="0" w:color="auto"/>
              <w:bottom w:val="nil"/>
              <w:right w:val="nil"/>
            </w:tcBorders>
            <w:vAlign w:val="center"/>
          </w:tcPr>
          <w:p w14:paraId="5E93579B" w14:textId="77777777" w:rsidR="0046365F" w:rsidRPr="000D3490" w:rsidRDefault="0046365F"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5594C28E" w14:textId="77777777" w:rsidR="0046365F" w:rsidRPr="00337A58" w:rsidRDefault="0046365F"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46F894FB" w14:textId="77777777" w:rsidR="0046365F" w:rsidRPr="00337A58" w:rsidRDefault="0046365F" w:rsidP="00513441">
            <w:pPr>
              <w:jc w:val="center"/>
              <w:rPr>
                <w:rFonts w:cstheme="minorHAnsi"/>
                <w:b/>
                <w:bCs/>
              </w:rPr>
            </w:pPr>
            <w:r w:rsidRPr="00337A58">
              <w:rPr>
                <w:rFonts w:cstheme="minorHAnsi"/>
                <w:b/>
                <w:bCs/>
              </w:rPr>
              <w:t>Approche collective</w:t>
            </w:r>
          </w:p>
        </w:tc>
      </w:tr>
      <w:tr w:rsidR="0046365F" w:rsidRPr="00337A58" w14:paraId="0DA97B4B" w14:textId="77777777" w:rsidTr="00513441">
        <w:trPr>
          <w:jc w:val="center"/>
        </w:trPr>
        <w:tc>
          <w:tcPr>
            <w:tcW w:w="9062" w:type="dxa"/>
            <w:gridSpan w:val="4"/>
            <w:tcBorders>
              <w:top w:val="nil"/>
              <w:left w:val="nil"/>
              <w:bottom w:val="nil"/>
              <w:right w:val="nil"/>
            </w:tcBorders>
            <w:vAlign w:val="center"/>
          </w:tcPr>
          <w:p w14:paraId="25717BDC" w14:textId="77777777" w:rsidR="0046365F" w:rsidRPr="00337A58" w:rsidRDefault="0046365F" w:rsidP="00513441">
            <w:pPr>
              <w:rPr>
                <w:rFonts w:cstheme="minorHAnsi"/>
              </w:rPr>
            </w:pPr>
          </w:p>
        </w:tc>
      </w:tr>
      <w:tr w:rsidR="0046365F" w:rsidRPr="000D3490" w14:paraId="5B0B389B"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9EBB3F4" w14:textId="77777777" w:rsidR="0046365F" w:rsidRPr="000D3490" w:rsidRDefault="0046365F"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22636AF7" w14:textId="77777777" w:rsidR="0046365F" w:rsidRPr="000D3490" w:rsidRDefault="0046365F" w:rsidP="00513441">
            <w:pPr>
              <w:rPr>
                <w:rFonts w:cstheme="minorHAnsi"/>
                <w:b/>
                <w:bCs/>
                <w:sz w:val="28"/>
                <w:szCs w:val="28"/>
              </w:rPr>
            </w:pPr>
            <w:r>
              <w:rPr>
                <w:rFonts w:cstheme="minorHAnsi"/>
                <w:b/>
                <w:bCs/>
                <w:sz w:val="28"/>
                <w:szCs w:val="28"/>
              </w:rPr>
              <w:t>2.</w:t>
            </w:r>
            <w:r w:rsidR="00DF371B">
              <w:rPr>
                <w:rFonts w:cstheme="minorHAnsi"/>
                <w:b/>
                <w:bCs/>
                <w:sz w:val="28"/>
                <w:szCs w:val="28"/>
              </w:rPr>
              <w:t>2 Ergonomie et environnement : intervention</w:t>
            </w:r>
          </w:p>
        </w:tc>
      </w:tr>
      <w:tr w:rsidR="0046365F" w:rsidRPr="00337A58" w14:paraId="6A634003" w14:textId="77777777" w:rsidTr="00513441">
        <w:trPr>
          <w:jc w:val="center"/>
        </w:trPr>
        <w:tc>
          <w:tcPr>
            <w:tcW w:w="2265" w:type="dxa"/>
            <w:tcBorders>
              <w:top w:val="nil"/>
              <w:left w:val="nil"/>
              <w:bottom w:val="nil"/>
              <w:right w:val="dotted" w:sz="4" w:space="0" w:color="auto"/>
            </w:tcBorders>
            <w:vAlign w:val="center"/>
          </w:tcPr>
          <w:p w14:paraId="588778F6" w14:textId="77777777" w:rsidR="0046365F" w:rsidRPr="00337A58" w:rsidRDefault="0046365F"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72D4887D" w14:textId="53A78045" w:rsidR="00273053" w:rsidRDefault="00273053" w:rsidP="00273053">
            <w:pPr>
              <w:rPr>
                <w:rFonts w:ascii="Calibri" w:hAnsi="Calibri" w:cs="Calibri"/>
                <w:color w:val="000000"/>
              </w:rPr>
            </w:pPr>
            <w:r>
              <w:rPr>
                <w:rFonts w:ascii="Calibri" w:hAnsi="Calibri" w:cs="Calibri"/>
                <w:color w:val="000000"/>
              </w:rPr>
              <w:t>Lorsqu</w:t>
            </w:r>
            <w:r w:rsidR="00AD7A55">
              <w:rPr>
                <w:rFonts w:ascii="Calibri" w:hAnsi="Calibri" w:cs="Calibri"/>
                <w:color w:val="000000"/>
              </w:rPr>
              <w:t>’</w:t>
            </w:r>
            <w:r>
              <w:rPr>
                <w:rFonts w:ascii="Calibri" w:hAnsi="Calibri" w:cs="Calibri"/>
                <w:color w:val="000000"/>
              </w:rPr>
              <w:t>une enquête ergo</w:t>
            </w:r>
            <w:r w:rsidR="00AD7A55">
              <w:rPr>
                <w:rFonts w:ascii="Calibri" w:hAnsi="Calibri" w:cs="Calibri"/>
                <w:color w:val="000000"/>
              </w:rPr>
              <w:t>no</w:t>
            </w:r>
            <w:r>
              <w:rPr>
                <w:rFonts w:ascii="Calibri" w:hAnsi="Calibri" w:cs="Calibri"/>
                <w:color w:val="000000"/>
              </w:rPr>
              <w:t>mique révèle un besoin de mesures ou que l'infirmière du personnel ou tout autre acteur du SST (responsable sécurité, ergonome, médecin du travail, etc.) identifie le besoin d'ajuster un poste de travail, une intervention spécifique est organisée.</w:t>
            </w:r>
          </w:p>
          <w:p w14:paraId="6038495C" w14:textId="77777777" w:rsidR="0046365F" w:rsidRPr="00337A58" w:rsidRDefault="0046365F" w:rsidP="00513441">
            <w:pPr>
              <w:rPr>
                <w:rFonts w:cstheme="minorHAnsi"/>
              </w:rPr>
            </w:pPr>
          </w:p>
        </w:tc>
      </w:tr>
      <w:tr w:rsidR="0046365F" w:rsidRPr="00337A58" w14:paraId="4A49AD56"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C9B9B03" w14:textId="77777777" w:rsidR="0046365F" w:rsidRPr="00337A58" w:rsidRDefault="0046365F"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16045941" w14:textId="77777777" w:rsidR="00AD7A55" w:rsidRDefault="00AD7A55" w:rsidP="00AD7A55">
            <w:pPr>
              <w:rPr>
                <w:rFonts w:ascii="Calibri" w:hAnsi="Calibri" w:cs="Calibri"/>
                <w:color w:val="000000"/>
              </w:rPr>
            </w:pPr>
            <w:r>
              <w:rPr>
                <w:rFonts w:ascii="Calibri" w:hAnsi="Calibri" w:cs="Calibri"/>
                <w:color w:val="000000"/>
              </w:rPr>
              <w:t>Traiter toute demande d'adaptation ergonomique, qu'elle vienne du collaborateur lui-même ou qu'elle ait été faite par un organisme SST de l'entreprise.</w:t>
            </w:r>
          </w:p>
          <w:p w14:paraId="7896BFD1" w14:textId="77777777" w:rsidR="0046365F" w:rsidRPr="00337A58" w:rsidRDefault="0046365F" w:rsidP="00513441">
            <w:pPr>
              <w:rPr>
                <w:rFonts w:cstheme="minorHAnsi"/>
              </w:rPr>
            </w:pPr>
          </w:p>
        </w:tc>
      </w:tr>
      <w:tr w:rsidR="0046365F" w:rsidRPr="00337A58" w14:paraId="4C98620C" w14:textId="77777777" w:rsidTr="00513441">
        <w:trPr>
          <w:jc w:val="center"/>
        </w:trPr>
        <w:tc>
          <w:tcPr>
            <w:tcW w:w="2265" w:type="dxa"/>
            <w:tcBorders>
              <w:top w:val="nil"/>
              <w:left w:val="nil"/>
              <w:bottom w:val="nil"/>
              <w:right w:val="dotted" w:sz="4" w:space="0" w:color="auto"/>
            </w:tcBorders>
            <w:vAlign w:val="center"/>
          </w:tcPr>
          <w:p w14:paraId="078B9230" w14:textId="77777777" w:rsidR="0046365F" w:rsidRPr="00337A58" w:rsidRDefault="0046365F"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7C7B3572" w14:textId="77777777" w:rsidR="00AD7A55" w:rsidRDefault="00AD7A55" w:rsidP="00AD7A55">
            <w:pPr>
              <w:rPr>
                <w:rFonts w:ascii="Calibri" w:hAnsi="Calibri" w:cs="Calibri"/>
                <w:color w:val="000000"/>
              </w:rPr>
            </w:pPr>
            <w:r>
              <w:rPr>
                <w:rFonts w:ascii="Calibri" w:hAnsi="Calibri" w:cs="Calibri"/>
                <w:color w:val="000000"/>
              </w:rPr>
              <w:t>Mettre à disposition de l'entreprise un acteur SST spécialisé dans l'ergonomie.</w:t>
            </w:r>
          </w:p>
          <w:p w14:paraId="1073FC07" w14:textId="77777777" w:rsidR="0046365F" w:rsidRPr="00337A58" w:rsidRDefault="0046365F" w:rsidP="00513441">
            <w:pPr>
              <w:rPr>
                <w:rFonts w:cstheme="minorHAnsi"/>
              </w:rPr>
            </w:pPr>
          </w:p>
        </w:tc>
      </w:tr>
      <w:tr w:rsidR="0046365F" w:rsidRPr="00337A58" w14:paraId="7E4DBB4F"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CF64778" w14:textId="77777777" w:rsidR="0046365F" w:rsidRPr="00337A58" w:rsidRDefault="0046365F"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5F2089A7" w14:textId="77777777" w:rsidR="0046365F" w:rsidRPr="00337A58" w:rsidRDefault="0046365F" w:rsidP="00513441">
            <w:pPr>
              <w:rPr>
                <w:rFonts w:cstheme="minorHAnsi"/>
              </w:rPr>
            </w:pPr>
          </w:p>
        </w:tc>
      </w:tr>
      <w:tr w:rsidR="0046365F" w:rsidRPr="00337A58" w14:paraId="38E71204" w14:textId="77777777" w:rsidTr="00513441">
        <w:trPr>
          <w:jc w:val="center"/>
        </w:trPr>
        <w:tc>
          <w:tcPr>
            <w:tcW w:w="2265" w:type="dxa"/>
            <w:tcBorders>
              <w:top w:val="nil"/>
              <w:left w:val="nil"/>
              <w:bottom w:val="nil"/>
              <w:right w:val="dotted" w:sz="4" w:space="0" w:color="auto"/>
            </w:tcBorders>
            <w:vAlign w:val="center"/>
          </w:tcPr>
          <w:p w14:paraId="0717B845" w14:textId="77777777" w:rsidR="0046365F" w:rsidRPr="00337A58" w:rsidRDefault="0046365F"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3404D834" w14:textId="77777777" w:rsidR="0046365F" w:rsidRPr="00337A58" w:rsidRDefault="0046365F" w:rsidP="00513441">
            <w:pPr>
              <w:rPr>
                <w:rFonts w:cstheme="minorHAnsi"/>
              </w:rPr>
            </w:pPr>
          </w:p>
        </w:tc>
      </w:tr>
      <w:tr w:rsidR="0046365F" w:rsidRPr="00337A58" w14:paraId="1BA31642"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3AAF61A" w14:textId="77777777" w:rsidR="0046365F" w:rsidRPr="00337A58" w:rsidRDefault="0046365F"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20B00456" w14:textId="77777777" w:rsidR="0046365F" w:rsidRPr="00337A58" w:rsidRDefault="0046365F" w:rsidP="00513441">
            <w:pPr>
              <w:rPr>
                <w:rFonts w:cstheme="minorHAnsi"/>
              </w:rPr>
            </w:pPr>
          </w:p>
        </w:tc>
      </w:tr>
      <w:tr w:rsidR="0046365F" w:rsidRPr="00337A58" w14:paraId="324C706C" w14:textId="77777777" w:rsidTr="00513441">
        <w:trPr>
          <w:jc w:val="center"/>
        </w:trPr>
        <w:tc>
          <w:tcPr>
            <w:tcW w:w="2265" w:type="dxa"/>
            <w:tcBorders>
              <w:top w:val="nil"/>
              <w:left w:val="nil"/>
              <w:bottom w:val="nil"/>
              <w:right w:val="dotted" w:sz="4" w:space="0" w:color="auto"/>
            </w:tcBorders>
            <w:vAlign w:val="center"/>
          </w:tcPr>
          <w:p w14:paraId="5A99B299" w14:textId="77777777" w:rsidR="0046365F" w:rsidRPr="00337A58" w:rsidRDefault="0046365F"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55658281" w14:textId="77777777" w:rsidR="0046365F" w:rsidRPr="00337A58" w:rsidRDefault="0046365F" w:rsidP="00513441">
            <w:pPr>
              <w:rPr>
                <w:rFonts w:cstheme="minorHAnsi"/>
              </w:rPr>
            </w:pPr>
          </w:p>
        </w:tc>
      </w:tr>
      <w:tr w:rsidR="0046365F" w:rsidRPr="00337A58" w14:paraId="13882C0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981A5BE" w14:textId="77777777" w:rsidR="0046365F" w:rsidRPr="00337A58" w:rsidRDefault="0046365F"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3DC040F1" w14:textId="77777777" w:rsidR="0046365F" w:rsidRPr="00337A58" w:rsidRDefault="0046365F" w:rsidP="00513441">
            <w:pPr>
              <w:rPr>
                <w:rFonts w:cstheme="minorHAnsi"/>
              </w:rPr>
            </w:pPr>
          </w:p>
        </w:tc>
      </w:tr>
      <w:tr w:rsidR="0046365F" w:rsidRPr="00337A58" w14:paraId="0538D1BD" w14:textId="77777777" w:rsidTr="00513441">
        <w:trPr>
          <w:jc w:val="center"/>
        </w:trPr>
        <w:tc>
          <w:tcPr>
            <w:tcW w:w="2265" w:type="dxa"/>
            <w:tcBorders>
              <w:top w:val="nil"/>
              <w:left w:val="nil"/>
              <w:bottom w:val="nil"/>
              <w:right w:val="dotted" w:sz="4" w:space="0" w:color="auto"/>
            </w:tcBorders>
            <w:vAlign w:val="center"/>
          </w:tcPr>
          <w:p w14:paraId="6A0CDCA8" w14:textId="77777777" w:rsidR="0046365F" w:rsidRPr="00337A58" w:rsidRDefault="0046365F"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0A79FF03" w14:textId="77777777" w:rsidR="0046365F" w:rsidRPr="00337A58" w:rsidRDefault="0046365F" w:rsidP="00513441">
            <w:pPr>
              <w:rPr>
                <w:rFonts w:cstheme="minorHAnsi"/>
              </w:rPr>
            </w:pPr>
          </w:p>
        </w:tc>
      </w:tr>
      <w:tr w:rsidR="0046365F" w:rsidRPr="00337A58" w14:paraId="21EBA80A"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6FD2E340" w14:textId="77777777" w:rsidR="0046365F" w:rsidRPr="00337A58" w:rsidRDefault="0046365F"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0864F2CF" w14:textId="3C5FE9C3" w:rsidR="0046365F" w:rsidRDefault="0046365F" w:rsidP="00513441">
            <w:pPr>
              <w:rPr>
                <w:rFonts w:ascii="Calibri" w:hAnsi="Calibri" w:cs="Calibri"/>
                <w:color w:val="000000"/>
              </w:rPr>
            </w:pPr>
            <w:r>
              <w:rPr>
                <w:rFonts w:ascii="Calibri" w:hAnsi="Calibri" w:cs="Calibri"/>
                <w:color w:val="000000"/>
              </w:rPr>
              <w:t xml:space="preserve">Pour plus d'informations : </w:t>
            </w:r>
            <w:hyperlink r:id="rId13"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23C399B0" w14:textId="77777777" w:rsidR="0046365F" w:rsidRPr="00337A58" w:rsidRDefault="0046365F" w:rsidP="00513441">
            <w:pPr>
              <w:rPr>
                <w:rFonts w:cstheme="minorHAnsi"/>
              </w:rPr>
            </w:pPr>
          </w:p>
        </w:tc>
      </w:tr>
    </w:tbl>
    <w:p w14:paraId="689A5CD3" w14:textId="05CFE6AE" w:rsidR="0046365F" w:rsidRDefault="0046365F" w:rsidP="005030BE"/>
    <w:p w14:paraId="13D1639A" w14:textId="62E6BBDF" w:rsidR="00E7074B" w:rsidRDefault="00E7074B" w:rsidP="005030BE"/>
    <w:p w14:paraId="48C24B4E" w14:textId="60CFBB63" w:rsidR="00E7074B" w:rsidRDefault="00E7074B" w:rsidP="005030BE"/>
    <w:p w14:paraId="1C54ACD1" w14:textId="77769E52" w:rsidR="00E7074B" w:rsidRDefault="00E7074B" w:rsidP="005030BE"/>
    <w:p w14:paraId="1CA4AC2C" w14:textId="746DDB8A" w:rsidR="00E7074B" w:rsidRDefault="00E7074B" w:rsidP="005030BE"/>
    <w:p w14:paraId="358C28E1" w14:textId="5D09215E" w:rsidR="00E7074B" w:rsidRDefault="00E7074B" w:rsidP="005030BE"/>
    <w:p w14:paraId="425206FD" w14:textId="5FE2EAB4" w:rsidR="00E7074B" w:rsidRDefault="00E7074B" w:rsidP="005030BE"/>
    <w:p w14:paraId="1F52F095" w14:textId="4BE43AE7" w:rsidR="00E7074B" w:rsidRDefault="00E7074B" w:rsidP="005030BE"/>
    <w:p w14:paraId="0DB4814B" w14:textId="60D0D7C3" w:rsidR="00E7074B" w:rsidRDefault="00E7074B" w:rsidP="005030BE"/>
    <w:p w14:paraId="46F2328D" w14:textId="548A157A" w:rsidR="00E7074B" w:rsidRDefault="00E7074B"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E7074B" w:rsidRPr="00337A58" w14:paraId="1DAB23F6" w14:textId="77777777" w:rsidTr="003F6FA9">
        <w:trPr>
          <w:jc w:val="center"/>
        </w:trPr>
        <w:tc>
          <w:tcPr>
            <w:tcW w:w="2265" w:type="dxa"/>
            <w:vMerge w:val="restart"/>
            <w:tcBorders>
              <w:top w:val="nil"/>
              <w:left w:val="nil"/>
              <w:bottom w:val="dotted" w:sz="4" w:space="0" w:color="auto"/>
              <w:right w:val="dotted" w:sz="4" w:space="0" w:color="auto"/>
            </w:tcBorders>
            <w:vAlign w:val="center"/>
          </w:tcPr>
          <w:p w14:paraId="68269F26" w14:textId="77777777" w:rsidR="00E7074B" w:rsidRPr="00337A58" w:rsidRDefault="00E7074B"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nil"/>
            </w:tcBorders>
            <w:vAlign w:val="center"/>
          </w:tcPr>
          <w:p w14:paraId="2CB45D1B" w14:textId="77777777" w:rsidR="00E7074B" w:rsidRPr="000D3490" w:rsidRDefault="00E7074B" w:rsidP="00513441">
            <w:pPr>
              <w:rPr>
                <w:rFonts w:cstheme="minorHAnsi"/>
                <w:b/>
                <w:bCs/>
                <w:i/>
                <w:iCs/>
              </w:rPr>
            </w:pPr>
            <w:r w:rsidRPr="000D3490">
              <w:rPr>
                <w:rFonts w:cstheme="minorHAnsi"/>
                <w:b/>
                <w:bCs/>
                <w:i/>
                <w:iCs/>
              </w:rPr>
              <w:t>Type de prestations :</w:t>
            </w:r>
          </w:p>
        </w:tc>
        <w:tc>
          <w:tcPr>
            <w:tcW w:w="1985" w:type="dxa"/>
            <w:tcBorders>
              <w:top w:val="nil"/>
              <w:left w:val="nil"/>
              <w:bottom w:val="dotted" w:sz="4" w:space="0" w:color="auto"/>
              <w:right w:val="nil"/>
            </w:tcBorders>
            <w:shd w:val="clear" w:color="auto" w:fill="D9E2F3" w:themeFill="accent1" w:themeFillTint="33"/>
            <w:vAlign w:val="center"/>
          </w:tcPr>
          <w:p w14:paraId="1E64A8A8" w14:textId="77777777" w:rsidR="00E7074B" w:rsidRPr="00337A58" w:rsidRDefault="00E7074B"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vAlign w:val="center"/>
          </w:tcPr>
          <w:p w14:paraId="16A6F253" w14:textId="56519CB1" w:rsidR="00E7074B" w:rsidRPr="00337A58" w:rsidRDefault="00E7074B"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E7074B" w:rsidRPr="00337A58" w14:paraId="5E31B12C" w14:textId="77777777" w:rsidTr="003F6FA9">
        <w:trPr>
          <w:jc w:val="center"/>
        </w:trPr>
        <w:tc>
          <w:tcPr>
            <w:tcW w:w="2265" w:type="dxa"/>
            <w:vMerge/>
            <w:tcBorders>
              <w:top w:val="dotted" w:sz="4" w:space="0" w:color="auto"/>
              <w:left w:val="nil"/>
              <w:bottom w:val="nil"/>
              <w:right w:val="dotted" w:sz="4" w:space="0" w:color="auto"/>
            </w:tcBorders>
            <w:vAlign w:val="center"/>
          </w:tcPr>
          <w:p w14:paraId="498F449F" w14:textId="77777777" w:rsidR="00E7074B" w:rsidRPr="00337A58" w:rsidRDefault="00E7074B" w:rsidP="00513441">
            <w:pPr>
              <w:rPr>
                <w:rFonts w:cstheme="minorHAnsi"/>
                <w:b/>
                <w:bCs/>
              </w:rPr>
            </w:pPr>
          </w:p>
        </w:tc>
        <w:tc>
          <w:tcPr>
            <w:tcW w:w="2833" w:type="dxa"/>
            <w:tcBorders>
              <w:top w:val="dotted" w:sz="4" w:space="0" w:color="auto"/>
              <w:left w:val="dotted" w:sz="4" w:space="0" w:color="auto"/>
              <w:bottom w:val="nil"/>
              <w:right w:val="nil"/>
            </w:tcBorders>
            <w:vAlign w:val="center"/>
          </w:tcPr>
          <w:p w14:paraId="184860B4" w14:textId="77777777" w:rsidR="00E7074B" w:rsidRPr="000D3490" w:rsidRDefault="00E7074B"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2BB2A42C" w14:textId="77777777" w:rsidR="00E7074B" w:rsidRPr="00337A58" w:rsidRDefault="00E7074B"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7F50EA19" w14:textId="77777777" w:rsidR="00E7074B" w:rsidRPr="00337A58" w:rsidRDefault="00E7074B" w:rsidP="00513441">
            <w:pPr>
              <w:jc w:val="center"/>
              <w:rPr>
                <w:rFonts w:cstheme="minorHAnsi"/>
                <w:b/>
                <w:bCs/>
              </w:rPr>
            </w:pPr>
            <w:r w:rsidRPr="00337A58">
              <w:rPr>
                <w:rFonts w:cstheme="minorHAnsi"/>
                <w:b/>
                <w:bCs/>
              </w:rPr>
              <w:t>Approche collective</w:t>
            </w:r>
          </w:p>
        </w:tc>
      </w:tr>
      <w:tr w:rsidR="00E7074B" w:rsidRPr="00337A58" w14:paraId="0BEC45B3" w14:textId="77777777" w:rsidTr="00513441">
        <w:trPr>
          <w:jc w:val="center"/>
        </w:trPr>
        <w:tc>
          <w:tcPr>
            <w:tcW w:w="9062" w:type="dxa"/>
            <w:gridSpan w:val="4"/>
            <w:tcBorders>
              <w:top w:val="nil"/>
              <w:left w:val="nil"/>
              <w:bottom w:val="nil"/>
              <w:right w:val="nil"/>
            </w:tcBorders>
            <w:vAlign w:val="center"/>
          </w:tcPr>
          <w:p w14:paraId="3366DAFF" w14:textId="77777777" w:rsidR="00E7074B" w:rsidRPr="00337A58" w:rsidRDefault="00E7074B" w:rsidP="00513441">
            <w:pPr>
              <w:rPr>
                <w:rFonts w:cstheme="minorHAnsi"/>
              </w:rPr>
            </w:pPr>
          </w:p>
        </w:tc>
      </w:tr>
      <w:tr w:rsidR="00E7074B" w:rsidRPr="000D3490" w14:paraId="361950B5"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23AAE6F" w14:textId="77777777" w:rsidR="00E7074B" w:rsidRPr="000D3490" w:rsidRDefault="00E7074B"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204299F7" w14:textId="58ACAE98" w:rsidR="00E7074B" w:rsidRPr="000D3490" w:rsidRDefault="00896DC0" w:rsidP="00513441">
            <w:pPr>
              <w:rPr>
                <w:rFonts w:cstheme="minorHAnsi"/>
                <w:b/>
                <w:bCs/>
                <w:sz w:val="28"/>
                <w:szCs w:val="28"/>
              </w:rPr>
            </w:pPr>
            <w:r>
              <w:rPr>
                <w:rFonts w:cstheme="minorHAnsi"/>
                <w:b/>
                <w:bCs/>
                <w:sz w:val="28"/>
                <w:szCs w:val="28"/>
              </w:rPr>
              <w:t xml:space="preserve">3.1 Diagnostic </w:t>
            </w:r>
            <w:r w:rsidR="00BE2AF4">
              <w:rPr>
                <w:rFonts w:cstheme="minorHAnsi"/>
                <w:b/>
                <w:bCs/>
                <w:sz w:val="28"/>
                <w:szCs w:val="28"/>
              </w:rPr>
              <w:t>de</w:t>
            </w:r>
            <w:r>
              <w:rPr>
                <w:rFonts w:cstheme="minorHAnsi"/>
                <w:b/>
                <w:bCs/>
                <w:sz w:val="28"/>
                <w:szCs w:val="28"/>
              </w:rPr>
              <w:t xml:space="preserve"> l’organisation et </w:t>
            </w:r>
            <w:r w:rsidR="00BE2AF4">
              <w:rPr>
                <w:rFonts w:cstheme="minorHAnsi"/>
                <w:b/>
                <w:bCs/>
                <w:sz w:val="28"/>
                <w:szCs w:val="28"/>
              </w:rPr>
              <w:t>d</w:t>
            </w:r>
            <w:r>
              <w:rPr>
                <w:rFonts w:cstheme="minorHAnsi"/>
                <w:b/>
                <w:bCs/>
                <w:sz w:val="28"/>
                <w:szCs w:val="28"/>
              </w:rPr>
              <w:t>es approches de management (</w:t>
            </w:r>
            <w:proofErr w:type="spellStart"/>
            <w:r>
              <w:rPr>
                <w:rFonts w:cstheme="minorHAnsi"/>
                <w:b/>
                <w:bCs/>
                <w:sz w:val="28"/>
                <w:szCs w:val="28"/>
              </w:rPr>
              <w:t>Platin</w:t>
            </w:r>
            <w:r w:rsidR="00E77B7F">
              <w:rPr>
                <w:rFonts w:cstheme="minorHAnsi"/>
                <w:b/>
                <w:bCs/>
                <w:sz w:val="28"/>
                <w:szCs w:val="28"/>
              </w:rPr>
              <w:t>n</w:t>
            </w:r>
            <w:proofErr w:type="spellEnd"/>
            <w:r>
              <w:rPr>
                <w:rFonts w:cstheme="minorHAnsi"/>
                <w:b/>
                <w:bCs/>
                <w:sz w:val="28"/>
                <w:szCs w:val="28"/>
              </w:rPr>
              <w:t>)</w:t>
            </w:r>
          </w:p>
        </w:tc>
      </w:tr>
      <w:tr w:rsidR="00E7074B" w:rsidRPr="00337A58" w14:paraId="13FB815C" w14:textId="77777777" w:rsidTr="00513441">
        <w:trPr>
          <w:jc w:val="center"/>
        </w:trPr>
        <w:tc>
          <w:tcPr>
            <w:tcW w:w="2265" w:type="dxa"/>
            <w:tcBorders>
              <w:top w:val="nil"/>
              <w:left w:val="nil"/>
              <w:bottom w:val="nil"/>
              <w:right w:val="dotted" w:sz="4" w:space="0" w:color="auto"/>
            </w:tcBorders>
            <w:vAlign w:val="center"/>
          </w:tcPr>
          <w:p w14:paraId="0439EE2C" w14:textId="77777777" w:rsidR="00E7074B" w:rsidRPr="00337A58" w:rsidRDefault="00E7074B"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6AA4A828" w14:textId="77777777" w:rsidR="00F217D7" w:rsidRDefault="00F217D7" w:rsidP="00F217D7">
            <w:pPr>
              <w:rPr>
                <w:rFonts w:ascii="Calibri" w:hAnsi="Calibri" w:cs="Calibri"/>
                <w:color w:val="000000"/>
              </w:rPr>
            </w:pPr>
            <w:r>
              <w:rPr>
                <w:rFonts w:ascii="Calibri" w:hAnsi="Calibri" w:cs="Calibri"/>
                <w:color w:val="000000"/>
              </w:rPr>
              <w:t>Le diagnostic vise à aider les directions des structures à avoir une meilleure compréhension de leur organisation avec une mise en valeur, d'une manière neutre et externe, de ses points forts et de ses faiblesses.</w:t>
            </w:r>
          </w:p>
          <w:p w14:paraId="7837E93B" w14:textId="77777777" w:rsidR="00E7074B" w:rsidRPr="00337A58" w:rsidRDefault="00E7074B" w:rsidP="00513441">
            <w:pPr>
              <w:rPr>
                <w:rFonts w:cstheme="minorHAnsi"/>
              </w:rPr>
            </w:pPr>
          </w:p>
        </w:tc>
      </w:tr>
      <w:tr w:rsidR="00E7074B" w:rsidRPr="00337A58" w14:paraId="75D8456C"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29E62E4" w14:textId="77777777" w:rsidR="00E7074B" w:rsidRPr="00337A58" w:rsidRDefault="00E7074B"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2CA23AC8" w14:textId="3C08E25D" w:rsidR="00354FD1" w:rsidRDefault="00354FD1" w:rsidP="00354FD1">
            <w:pPr>
              <w:rPr>
                <w:rFonts w:ascii="Calibri" w:hAnsi="Calibri" w:cs="Calibri"/>
                <w:color w:val="000000"/>
              </w:rPr>
            </w:pPr>
            <w:r>
              <w:rPr>
                <w:rFonts w:ascii="Calibri" w:hAnsi="Calibri" w:cs="Calibri"/>
                <w:color w:val="000000"/>
              </w:rPr>
              <w:t>Ce di</w:t>
            </w:r>
            <w:r w:rsidR="002053CA">
              <w:rPr>
                <w:rFonts w:ascii="Calibri" w:hAnsi="Calibri" w:cs="Calibri"/>
                <w:color w:val="000000"/>
              </w:rPr>
              <w:t>a</w:t>
            </w:r>
            <w:r>
              <w:rPr>
                <w:rFonts w:ascii="Calibri" w:hAnsi="Calibri" w:cs="Calibri"/>
                <w:color w:val="000000"/>
              </w:rPr>
              <w:t>gnostic est à privilégier lorsqu'une structure se pose des questions sur son mode d'organisation et qu'elle souhaite l'améliorer en impliquant pleinement ses collaborateurs via la réalisation en court et moyens termes d'actions concrètes.</w:t>
            </w:r>
          </w:p>
          <w:p w14:paraId="3E239357" w14:textId="77777777" w:rsidR="00E7074B" w:rsidRPr="00337A58" w:rsidRDefault="00E7074B" w:rsidP="00513441">
            <w:pPr>
              <w:rPr>
                <w:rFonts w:cstheme="minorHAnsi"/>
              </w:rPr>
            </w:pPr>
          </w:p>
        </w:tc>
      </w:tr>
      <w:tr w:rsidR="00E7074B" w:rsidRPr="00337A58" w14:paraId="4FA08538" w14:textId="77777777" w:rsidTr="00513441">
        <w:trPr>
          <w:jc w:val="center"/>
        </w:trPr>
        <w:tc>
          <w:tcPr>
            <w:tcW w:w="2265" w:type="dxa"/>
            <w:tcBorders>
              <w:top w:val="nil"/>
              <w:left w:val="nil"/>
              <w:bottom w:val="nil"/>
              <w:right w:val="dotted" w:sz="4" w:space="0" w:color="auto"/>
            </w:tcBorders>
            <w:vAlign w:val="center"/>
          </w:tcPr>
          <w:p w14:paraId="04EC3D38" w14:textId="77777777" w:rsidR="00E7074B" w:rsidRPr="00337A58" w:rsidRDefault="00E7074B"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0350E5A5" w14:textId="3A7E45D8" w:rsidR="00354FD1" w:rsidRDefault="00354FD1" w:rsidP="00354FD1">
            <w:pPr>
              <w:rPr>
                <w:rFonts w:ascii="Calibri" w:hAnsi="Calibri" w:cs="Calibri"/>
                <w:color w:val="000000"/>
              </w:rPr>
            </w:pPr>
            <w:r>
              <w:rPr>
                <w:rFonts w:ascii="Calibri" w:hAnsi="Calibri" w:cs="Calibri"/>
                <w:color w:val="000000"/>
              </w:rPr>
              <w:t>Elaborer le design organisationnel.</w:t>
            </w:r>
            <w:r>
              <w:rPr>
                <w:rFonts w:ascii="Calibri" w:hAnsi="Calibri" w:cs="Calibri"/>
                <w:color w:val="000000"/>
              </w:rPr>
              <w:br/>
              <w:t>Analyser les forces et les faiblesses ainsi que les possibles obstacles au changement.</w:t>
            </w:r>
            <w:r>
              <w:rPr>
                <w:rFonts w:ascii="Calibri" w:hAnsi="Calibri" w:cs="Calibri"/>
                <w:color w:val="000000"/>
              </w:rPr>
              <w:br/>
              <w:t>Identifier les potentiels d'amélioration de l'entreprise et définir les mesures</w:t>
            </w:r>
            <w:r w:rsidR="002053CA">
              <w:rPr>
                <w:rFonts w:ascii="Calibri" w:hAnsi="Calibri" w:cs="Calibri"/>
                <w:color w:val="000000"/>
              </w:rPr>
              <w:t xml:space="preserve"> </w:t>
            </w:r>
            <w:r>
              <w:rPr>
                <w:rFonts w:ascii="Calibri" w:hAnsi="Calibri" w:cs="Calibri"/>
                <w:color w:val="000000"/>
              </w:rPr>
              <w:t>d'application.</w:t>
            </w:r>
          </w:p>
          <w:p w14:paraId="5CA20B83" w14:textId="77777777" w:rsidR="00E7074B" w:rsidRPr="00337A58" w:rsidRDefault="00E7074B" w:rsidP="00513441">
            <w:pPr>
              <w:rPr>
                <w:rFonts w:cstheme="minorHAnsi"/>
              </w:rPr>
            </w:pPr>
          </w:p>
        </w:tc>
      </w:tr>
      <w:tr w:rsidR="00E7074B" w:rsidRPr="00337A58" w14:paraId="2F8CACF3"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C238D02" w14:textId="77777777" w:rsidR="00E7074B" w:rsidRPr="00337A58" w:rsidRDefault="00E7074B"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15272AB4" w14:textId="77777777" w:rsidR="00354FD1" w:rsidRDefault="00354FD1" w:rsidP="00354FD1">
            <w:pPr>
              <w:rPr>
                <w:rFonts w:ascii="Calibri" w:hAnsi="Calibri" w:cs="Calibri"/>
                <w:color w:val="000000"/>
              </w:rPr>
            </w:pPr>
            <w:r>
              <w:rPr>
                <w:rFonts w:ascii="Calibri" w:hAnsi="Calibri" w:cs="Calibri"/>
                <w:color w:val="000000"/>
              </w:rPr>
              <w:t xml:space="preserve">Coach accrédité dans le Service Organisation de </w:t>
            </w:r>
            <w:proofErr w:type="spellStart"/>
            <w:r>
              <w:rPr>
                <w:rFonts w:ascii="Calibri" w:hAnsi="Calibri" w:cs="Calibri"/>
                <w:color w:val="000000"/>
              </w:rPr>
              <w:t>Platinn</w:t>
            </w:r>
            <w:proofErr w:type="spellEnd"/>
            <w:r>
              <w:rPr>
                <w:rFonts w:ascii="Calibri" w:hAnsi="Calibri" w:cs="Calibri"/>
                <w:color w:val="000000"/>
              </w:rPr>
              <w:t>.</w:t>
            </w:r>
          </w:p>
          <w:p w14:paraId="5AE5737F" w14:textId="77777777" w:rsidR="00E7074B" w:rsidRPr="00337A58" w:rsidRDefault="00E7074B" w:rsidP="00513441">
            <w:pPr>
              <w:rPr>
                <w:rFonts w:cstheme="minorHAnsi"/>
              </w:rPr>
            </w:pPr>
          </w:p>
        </w:tc>
      </w:tr>
      <w:tr w:rsidR="00E7074B" w:rsidRPr="00337A58" w14:paraId="7FC3D67D" w14:textId="77777777" w:rsidTr="00513441">
        <w:trPr>
          <w:jc w:val="center"/>
        </w:trPr>
        <w:tc>
          <w:tcPr>
            <w:tcW w:w="2265" w:type="dxa"/>
            <w:tcBorders>
              <w:top w:val="nil"/>
              <w:left w:val="nil"/>
              <w:bottom w:val="nil"/>
              <w:right w:val="dotted" w:sz="4" w:space="0" w:color="auto"/>
            </w:tcBorders>
            <w:vAlign w:val="center"/>
          </w:tcPr>
          <w:p w14:paraId="42D3A9A3" w14:textId="77777777" w:rsidR="00E7074B" w:rsidRPr="00337A58" w:rsidRDefault="00E7074B"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01745CCD" w14:textId="77777777" w:rsidR="00354FD1" w:rsidRDefault="00354FD1" w:rsidP="00354FD1">
            <w:pPr>
              <w:rPr>
                <w:rFonts w:ascii="Calibri" w:hAnsi="Calibri" w:cs="Calibri"/>
                <w:color w:val="000000"/>
              </w:rPr>
            </w:pPr>
            <w:r>
              <w:rPr>
                <w:rFonts w:ascii="Calibri" w:hAnsi="Calibri" w:cs="Calibri"/>
                <w:color w:val="000000"/>
              </w:rPr>
              <w:t xml:space="preserve">L'antenne cantonale de </w:t>
            </w:r>
            <w:proofErr w:type="spellStart"/>
            <w:r>
              <w:rPr>
                <w:rFonts w:ascii="Calibri" w:hAnsi="Calibri" w:cs="Calibri"/>
                <w:color w:val="000000"/>
              </w:rPr>
              <w:t>Platinn</w:t>
            </w:r>
            <w:proofErr w:type="spellEnd"/>
            <w:r>
              <w:rPr>
                <w:rFonts w:ascii="Calibri" w:hAnsi="Calibri" w:cs="Calibri"/>
                <w:color w:val="000000"/>
              </w:rPr>
              <w:t xml:space="preserve"> (</w:t>
            </w:r>
            <w:proofErr w:type="spellStart"/>
            <w:r>
              <w:rPr>
                <w:rFonts w:ascii="Calibri" w:hAnsi="Calibri" w:cs="Calibri"/>
                <w:color w:val="000000"/>
              </w:rPr>
              <w:t>Creapole</w:t>
            </w:r>
            <w:proofErr w:type="spellEnd"/>
            <w:r>
              <w:rPr>
                <w:rFonts w:ascii="Calibri" w:hAnsi="Calibri" w:cs="Calibri"/>
                <w:color w:val="000000"/>
              </w:rPr>
              <w:t>) soumet une demande d'intervention au centre directeur à Fribourg (via l'intranet).</w:t>
            </w:r>
          </w:p>
          <w:p w14:paraId="75B36F5A" w14:textId="77777777" w:rsidR="00E7074B" w:rsidRPr="00337A58" w:rsidRDefault="00E7074B" w:rsidP="00513441">
            <w:pPr>
              <w:rPr>
                <w:rFonts w:cstheme="minorHAnsi"/>
              </w:rPr>
            </w:pPr>
          </w:p>
        </w:tc>
      </w:tr>
      <w:tr w:rsidR="00E7074B" w:rsidRPr="00337A58" w14:paraId="0282D6B4"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70870EC" w14:textId="77777777" w:rsidR="00E7074B" w:rsidRPr="00337A58" w:rsidRDefault="00E7074B"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1D587FDA" w14:textId="77777777" w:rsidR="00354FD1" w:rsidRDefault="00354FD1" w:rsidP="00354FD1">
            <w:pPr>
              <w:rPr>
                <w:rFonts w:ascii="Calibri" w:hAnsi="Calibri" w:cs="Calibri"/>
                <w:color w:val="000000"/>
              </w:rPr>
            </w:pPr>
            <w:r>
              <w:rPr>
                <w:rFonts w:ascii="Calibri" w:hAnsi="Calibri" w:cs="Calibri"/>
                <w:color w:val="000000"/>
              </w:rPr>
              <w:t>La prestation peut être fournie habituellement dans un délai de 2 semaines et dure 1.5 jours.</w:t>
            </w:r>
          </w:p>
          <w:p w14:paraId="39E0DCC9" w14:textId="77777777" w:rsidR="00E7074B" w:rsidRPr="00337A58" w:rsidRDefault="00E7074B" w:rsidP="00513441">
            <w:pPr>
              <w:rPr>
                <w:rFonts w:cstheme="minorHAnsi"/>
              </w:rPr>
            </w:pPr>
          </w:p>
        </w:tc>
      </w:tr>
      <w:tr w:rsidR="00E7074B" w:rsidRPr="00337A58" w14:paraId="278474A7" w14:textId="77777777" w:rsidTr="00513441">
        <w:trPr>
          <w:jc w:val="center"/>
        </w:trPr>
        <w:tc>
          <w:tcPr>
            <w:tcW w:w="2265" w:type="dxa"/>
            <w:tcBorders>
              <w:top w:val="nil"/>
              <w:left w:val="nil"/>
              <w:bottom w:val="nil"/>
              <w:right w:val="dotted" w:sz="4" w:space="0" w:color="auto"/>
            </w:tcBorders>
            <w:vAlign w:val="center"/>
          </w:tcPr>
          <w:p w14:paraId="70735609" w14:textId="77777777" w:rsidR="00E7074B" w:rsidRPr="00337A58" w:rsidRDefault="00E7074B"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13B87C47" w14:textId="77777777" w:rsidR="00E7074B" w:rsidRPr="00337A58" w:rsidRDefault="00E7074B" w:rsidP="00513441">
            <w:pPr>
              <w:rPr>
                <w:rFonts w:cstheme="minorHAnsi"/>
              </w:rPr>
            </w:pPr>
          </w:p>
        </w:tc>
      </w:tr>
      <w:tr w:rsidR="00E7074B" w:rsidRPr="00337A58" w14:paraId="1458C2FE"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F7C01BD" w14:textId="77777777" w:rsidR="00E7074B" w:rsidRPr="00337A58" w:rsidRDefault="00E7074B"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29B5474" w14:textId="77777777" w:rsidR="00354FD1" w:rsidRDefault="00354FD1" w:rsidP="00354FD1">
            <w:pPr>
              <w:rPr>
                <w:rFonts w:ascii="Calibri" w:hAnsi="Calibri" w:cs="Calibri"/>
                <w:color w:val="000000"/>
              </w:rPr>
            </w:pPr>
            <w:r>
              <w:rPr>
                <w:rFonts w:ascii="Calibri" w:hAnsi="Calibri" w:cs="Calibri"/>
                <w:color w:val="000000"/>
              </w:rPr>
              <w:t>CHF 1'800.- (1.5 jour)</w:t>
            </w:r>
          </w:p>
          <w:p w14:paraId="735B65AE" w14:textId="77777777" w:rsidR="00E7074B" w:rsidRPr="00337A58" w:rsidRDefault="00E7074B" w:rsidP="00513441">
            <w:pPr>
              <w:rPr>
                <w:rFonts w:cstheme="minorHAnsi"/>
              </w:rPr>
            </w:pPr>
          </w:p>
        </w:tc>
      </w:tr>
      <w:tr w:rsidR="00E7074B" w:rsidRPr="00337A58" w14:paraId="320FEDD2" w14:textId="77777777" w:rsidTr="00513441">
        <w:trPr>
          <w:jc w:val="center"/>
        </w:trPr>
        <w:tc>
          <w:tcPr>
            <w:tcW w:w="2265" w:type="dxa"/>
            <w:tcBorders>
              <w:top w:val="nil"/>
              <w:left w:val="nil"/>
              <w:bottom w:val="nil"/>
              <w:right w:val="dotted" w:sz="4" w:space="0" w:color="auto"/>
            </w:tcBorders>
            <w:vAlign w:val="center"/>
          </w:tcPr>
          <w:p w14:paraId="2C3D4AA3" w14:textId="77777777" w:rsidR="00E7074B" w:rsidRPr="00337A58" w:rsidRDefault="00E7074B"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73192A3F" w14:textId="77777777" w:rsidR="00E77B7F" w:rsidRDefault="00E77B7F" w:rsidP="00E77B7F">
            <w:pPr>
              <w:rPr>
                <w:rFonts w:ascii="Calibri" w:hAnsi="Calibri" w:cs="Calibri"/>
                <w:color w:val="000000"/>
              </w:rPr>
            </w:pPr>
            <w:r>
              <w:rPr>
                <w:rFonts w:ascii="Calibri" w:hAnsi="Calibri" w:cs="Calibri"/>
                <w:color w:val="000000"/>
              </w:rPr>
              <w:t xml:space="preserve">Financé à 100% par </w:t>
            </w:r>
            <w:proofErr w:type="spellStart"/>
            <w:r>
              <w:rPr>
                <w:rFonts w:ascii="Calibri" w:hAnsi="Calibri" w:cs="Calibri"/>
                <w:color w:val="000000"/>
              </w:rPr>
              <w:t>Platinn</w:t>
            </w:r>
            <w:proofErr w:type="spellEnd"/>
            <w:r>
              <w:rPr>
                <w:rFonts w:ascii="Calibri" w:hAnsi="Calibri" w:cs="Calibri"/>
                <w:color w:val="000000"/>
              </w:rPr>
              <w:t xml:space="preserve"> (si demande acceptée).</w:t>
            </w:r>
          </w:p>
          <w:p w14:paraId="46652A2D" w14:textId="77777777" w:rsidR="00E7074B" w:rsidRPr="00337A58" w:rsidRDefault="00E7074B" w:rsidP="00513441">
            <w:pPr>
              <w:rPr>
                <w:rFonts w:cstheme="minorHAnsi"/>
              </w:rPr>
            </w:pPr>
          </w:p>
        </w:tc>
      </w:tr>
      <w:tr w:rsidR="00E7074B" w:rsidRPr="00337A58" w14:paraId="06AB2AB7"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823533A" w14:textId="77777777" w:rsidR="00E7074B" w:rsidRPr="00337A58" w:rsidRDefault="00E7074B"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6E3CABEA" w14:textId="5436CC5C" w:rsidR="00E7074B" w:rsidRDefault="00E7074B" w:rsidP="00513441">
            <w:pPr>
              <w:rPr>
                <w:rFonts w:ascii="Calibri" w:hAnsi="Calibri" w:cs="Calibri"/>
                <w:color w:val="000000"/>
              </w:rPr>
            </w:pPr>
            <w:r>
              <w:rPr>
                <w:rFonts w:ascii="Calibri" w:hAnsi="Calibri" w:cs="Calibri"/>
                <w:color w:val="000000"/>
              </w:rPr>
              <w:t xml:space="preserve">Pour plus d'informations : </w:t>
            </w:r>
            <w:hyperlink r:id="rId14"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289C13AA" w14:textId="77777777" w:rsidR="00E7074B" w:rsidRPr="00337A58" w:rsidRDefault="00E7074B" w:rsidP="00513441">
            <w:pPr>
              <w:rPr>
                <w:rFonts w:cstheme="minorHAnsi"/>
              </w:rPr>
            </w:pPr>
          </w:p>
        </w:tc>
      </w:tr>
    </w:tbl>
    <w:p w14:paraId="6873D085" w14:textId="0DB5CF22" w:rsidR="00E7074B" w:rsidRDefault="00E7074B" w:rsidP="005030BE"/>
    <w:p w14:paraId="12D7FFA8" w14:textId="03777B45" w:rsidR="002A28F5" w:rsidRDefault="002A28F5" w:rsidP="005030BE"/>
    <w:p w14:paraId="19C0B220" w14:textId="107E47F9" w:rsidR="002A28F5" w:rsidRDefault="002A28F5" w:rsidP="005030BE"/>
    <w:p w14:paraId="579BE6D5" w14:textId="12F36F3F" w:rsidR="002A28F5" w:rsidRDefault="002A28F5" w:rsidP="005030BE"/>
    <w:p w14:paraId="1FFF6CA6" w14:textId="24F7EEF4" w:rsidR="002A28F5" w:rsidRDefault="002A28F5" w:rsidP="005030BE"/>
    <w:p w14:paraId="5696C787" w14:textId="71716B6B" w:rsidR="002A28F5" w:rsidRDefault="002A28F5"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2A28F5" w:rsidRPr="00337A58" w14:paraId="03F0EB00" w14:textId="77777777" w:rsidTr="001817F7">
        <w:trPr>
          <w:jc w:val="center"/>
        </w:trPr>
        <w:tc>
          <w:tcPr>
            <w:tcW w:w="2265" w:type="dxa"/>
            <w:vMerge w:val="restart"/>
            <w:tcBorders>
              <w:top w:val="nil"/>
              <w:left w:val="nil"/>
              <w:bottom w:val="dotted" w:sz="4" w:space="0" w:color="auto"/>
              <w:right w:val="dotted" w:sz="4" w:space="0" w:color="auto"/>
            </w:tcBorders>
            <w:vAlign w:val="center"/>
          </w:tcPr>
          <w:p w14:paraId="2D3CD482" w14:textId="77777777" w:rsidR="002A28F5" w:rsidRPr="00337A58" w:rsidRDefault="002A28F5"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11B14523" w14:textId="77777777" w:rsidR="002A28F5" w:rsidRPr="000D3490" w:rsidRDefault="002A28F5"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58B6153F" w14:textId="77777777" w:rsidR="002A28F5" w:rsidRPr="00337A58" w:rsidRDefault="002A28F5"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5C5A014E" w14:textId="13F51B0E" w:rsidR="002A28F5" w:rsidRPr="00337A58" w:rsidRDefault="002A28F5"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2A28F5" w:rsidRPr="00337A58" w14:paraId="671C5A0B" w14:textId="77777777" w:rsidTr="001817F7">
        <w:trPr>
          <w:jc w:val="center"/>
        </w:trPr>
        <w:tc>
          <w:tcPr>
            <w:tcW w:w="2265" w:type="dxa"/>
            <w:vMerge/>
            <w:tcBorders>
              <w:top w:val="dotted" w:sz="4" w:space="0" w:color="auto"/>
              <w:left w:val="nil"/>
              <w:bottom w:val="nil"/>
              <w:right w:val="dotted" w:sz="4" w:space="0" w:color="auto"/>
            </w:tcBorders>
            <w:vAlign w:val="center"/>
          </w:tcPr>
          <w:p w14:paraId="4C74146C" w14:textId="77777777" w:rsidR="002A28F5" w:rsidRPr="00337A58" w:rsidRDefault="002A28F5" w:rsidP="00513441">
            <w:pPr>
              <w:rPr>
                <w:rFonts w:cstheme="minorHAnsi"/>
                <w:b/>
                <w:bCs/>
              </w:rPr>
            </w:pPr>
          </w:p>
        </w:tc>
        <w:tc>
          <w:tcPr>
            <w:tcW w:w="2833" w:type="dxa"/>
            <w:tcBorders>
              <w:top w:val="dotted" w:sz="4" w:space="0" w:color="auto"/>
              <w:left w:val="dotted" w:sz="4" w:space="0" w:color="auto"/>
              <w:bottom w:val="nil"/>
              <w:right w:val="dotted" w:sz="4" w:space="0" w:color="auto"/>
            </w:tcBorders>
            <w:vAlign w:val="center"/>
          </w:tcPr>
          <w:p w14:paraId="1C4060A2" w14:textId="77777777" w:rsidR="002A28F5" w:rsidRPr="000D3490" w:rsidRDefault="002A28F5"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dotted" w:sz="4" w:space="0" w:color="auto"/>
              <w:bottom w:val="nil"/>
              <w:right w:val="nil"/>
            </w:tcBorders>
            <w:shd w:val="clear" w:color="auto" w:fill="auto"/>
            <w:vAlign w:val="center"/>
          </w:tcPr>
          <w:p w14:paraId="6CC7E1D1" w14:textId="77777777" w:rsidR="002A28F5" w:rsidRPr="00337A58" w:rsidRDefault="002A28F5"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4B2F0D41" w14:textId="77777777" w:rsidR="002A28F5" w:rsidRPr="00337A58" w:rsidRDefault="002A28F5" w:rsidP="00513441">
            <w:pPr>
              <w:jc w:val="center"/>
              <w:rPr>
                <w:rFonts w:cstheme="minorHAnsi"/>
                <w:b/>
                <w:bCs/>
              </w:rPr>
            </w:pPr>
            <w:r w:rsidRPr="00337A58">
              <w:rPr>
                <w:rFonts w:cstheme="minorHAnsi"/>
                <w:b/>
                <w:bCs/>
              </w:rPr>
              <w:t>Approche collective</w:t>
            </w:r>
          </w:p>
        </w:tc>
      </w:tr>
      <w:tr w:rsidR="002A28F5" w:rsidRPr="00337A58" w14:paraId="20364DF6" w14:textId="77777777" w:rsidTr="00513441">
        <w:trPr>
          <w:jc w:val="center"/>
        </w:trPr>
        <w:tc>
          <w:tcPr>
            <w:tcW w:w="9062" w:type="dxa"/>
            <w:gridSpan w:val="4"/>
            <w:tcBorders>
              <w:top w:val="nil"/>
              <w:left w:val="nil"/>
              <w:bottom w:val="nil"/>
              <w:right w:val="nil"/>
            </w:tcBorders>
            <w:vAlign w:val="center"/>
          </w:tcPr>
          <w:p w14:paraId="45B73342" w14:textId="77777777" w:rsidR="002A28F5" w:rsidRPr="00337A58" w:rsidRDefault="002A28F5" w:rsidP="00513441">
            <w:pPr>
              <w:rPr>
                <w:rFonts w:cstheme="minorHAnsi"/>
              </w:rPr>
            </w:pPr>
          </w:p>
        </w:tc>
      </w:tr>
      <w:tr w:rsidR="002A28F5" w:rsidRPr="000D3490" w14:paraId="73A1146B"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E5987D1" w14:textId="77777777" w:rsidR="002A28F5" w:rsidRPr="000D3490" w:rsidRDefault="002A28F5"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2BBC58A2" w14:textId="11FA94D3" w:rsidR="002A28F5" w:rsidRPr="000D3490" w:rsidRDefault="002A28F5" w:rsidP="00513441">
            <w:pPr>
              <w:rPr>
                <w:rFonts w:cstheme="minorHAnsi"/>
                <w:b/>
                <w:bCs/>
                <w:sz w:val="28"/>
                <w:szCs w:val="28"/>
              </w:rPr>
            </w:pPr>
            <w:r>
              <w:rPr>
                <w:rFonts w:cstheme="minorHAnsi"/>
                <w:b/>
                <w:bCs/>
                <w:sz w:val="28"/>
                <w:szCs w:val="28"/>
              </w:rPr>
              <w:t>3.2 Outils d’amélioration de l’organisation et des approches de management (</w:t>
            </w:r>
            <w:proofErr w:type="spellStart"/>
            <w:r>
              <w:rPr>
                <w:rFonts w:cstheme="minorHAnsi"/>
                <w:b/>
                <w:bCs/>
                <w:sz w:val="28"/>
                <w:szCs w:val="28"/>
              </w:rPr>
              <w:t>Platinn</w:t>
            </w:r>
            <w:proofErr w:type="spellEnd"/>
            <w:r>
              <w:rPr>
                <w:rFonts w:cstheme="minorHAnsi"/>
                <w:b/>
                <w:bCs/>
                <w:sz w:val="28"/>
                <w:szCs w:val="28"/>
              </w:rPr>
              <w:t>)</w:t>
            </w:r>
          </w:p>
        </w:tc>
      </w:tr>
      <w:tr w:rsidR="002A28F5" w:rsidRPr="00337A58" w14:paraId="5D85035E" w14:textId="77777777" w:rsidTr="00513441">
        <w:trPr>
          <w:jc w:val="center"/>
        </w:trPr>
        <w:tc>
          <w:tcPr>
            <w:tcW w:w="2265" w:type="dxa"/>
            <w:tcBorders>
              <w:top w:val="nil"/>
              <w:left w:val="nil"/>
              <w:bottom w:val="nil"/>
              <w:right w:val="dotted" w:sz="4" w:space="0" w:color="auto"/>
            </w:tcBorders>
            <w:vAlign w:val="center"/>
          </w:tcPr>
          <w:p w14:paraId="05993759" w14:textId="77777777" w:rsidR="002A28F5" w:rsidRPr="00337A58" w:rsidRDefault="002A28F5"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3FC01888" w14:textId="77777777" w:rsidR="00801E8D" w:rsidRDefault="00801E8D" w:rsidP="00801E8D">
            <w:pPr>
              <w:rPr>
                <w:rFonts w:ascii="Calibri" w:hAnsi="Calibri" w:cs="Calibri"/>
                <w:color w:val="000000"/>
              </w:rPr>
            </w:pPr>
            <w:r>
              <w:rPr>
                <w:rFonts w:ascii="Calibri" w:hAnsi="Calibri" w:cs="Calibri"/>
                <w:color w:val="000000"/>
              </w:rPr>
              <w:t>Cette prestation aide à faire évoluer et à optimiser l’organisation d'une structure et elle s’appuie sur une méthodologie qui facilite l’alignement de l’organisation à la stratégie, tout en favorisant l'implication forte des collaborateurs.</w:t>
            </w:r>
          </w:p>
          <w:p w14:paraId="61ED0927" w14:textId="77777777" w:rsidR="002A28F5" w:rsidRPr="00337A58" w:rsidRDefault="002A28F5" w:rsidP="00513441">
            <w:pPr>
              <w:rPr>
                <w:rFonts w:cstheme="minorHAnsi"/>
              </w:rPr>
            </w:pPr>
          </w:p>
        </w:tc>
      </w:tr>
      <w:tr w:rsidR="002A28F5" w:rsidRPr="00337A58" w14:paraId="59955018"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2DF240F" w14:textId="77777777" w:rsidR="002A28F5" w:rsidRPr="00337A58" w:rsidRDefault="002A28F5"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70F46B21" w14:textId="77777777" w:rsidR="00D200CD" w:rsidRDefault="00D200CD" w:rsidP="00D200CD">
            <w:pPr>
              <w:rPr>
                <w:rFonts w:ascii="Calibri" w:hAnsi="Calibri" w:cs="Calibri"/>
                <w:color w:val="000000"/>
              </w:rPr>
            </w:pPr>
            <w:r>
              <w:rPr>
                <w:rFonts w:ascii="Calibri" w:hAnsi="Calibri" w:cs="Calibri"/>
                <w:color w:val="000000"/>
              </w:rPr>
              <w:t>Cette prestation fait suite au diagnostic et à l'identification d'un besoin en lien avec la mise en place de mesures rapides d'amélioration de l'organisation d'une structure.</w:t>
            </w:r>
          </w:p>
          <w:p w14:paraId="55773767" w14:textId="77777777" w:rsidR="002A28F5" w:rsidRPr="00337A58" w:rsidRDefault="002A28F5" w:rsidP="00513441">
            <w:pPr>
              <w:rPr>
                <w:rFonts w:cstheme="minorHAnsi"/>
              </w:rPr>
            </w:pPr>
          </w:p>
        </w:tc>
      </w:tr>
      <w:tr w:rsidR="002A28F5" w:rsidRPr="00337A58" w14:paraId="16EAA0EE" w14:textId="77777777" w:rsidTr="00513441">
        <w:trPr>
          <w:jc w:val="center"/>
        </w:trPr>
        <w:tc>
          <w:tcPr>
            <w:tcW w:w="2265" w:type="dxa"/>
            <w:tcBorders>
              <w:top w:val="nil"/>
              <w:left w:val="nil"/>
              <w:bottom w:val="nil"/>
              <w:right w:val="dotted" w:sz="4" w:space="0" w:color="auto"/>
            </w:tcBorders>
            <w:vAlign w:val="center"/>
          </w:tcPr>
          <w:p w14:paraId="502E9537" w14:textId="77777777" w:rsidR="002A28F5" w:rsidRPr="00337A58" w:rsidRDefault="002A28F5"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1C03D6D7" w14:textId="77777777" w:rsidR="00D200CD" w:rsidRDefault="00D200CD" w:rsidP="00D200CD">
            <w:pPr>
              <w:rPr>
                <w:rFonts w:ascii="Calibri" w:hAnsi="Calibri" w:cs="Calibri"/>
                <w:color w:val="000000"/>
              </w:rPr>
            </w:pPr>
            <w:r>
              <w:rPr>
                <w:rFonts w:ascii="Calibri" w:hAnsi="Calibri" w:cs="Calibri"/>
                <w:color w:val="000000"/>
              </w:rPr>
              <w:t>Construire et valider le modèle d’organisation des ressources-clés.</w:t>
            </w:r>
            <w:r>
              <w:rPr>
                <w:rFonts w:ascii="Calibri" w:hAnsi="Calibri" w:cs="Calibri"/>
                <w:color w:val="000000"/>
              </w:rPr>
              <w:br/>
              <w:t>Identifier les potentiels (HTO) et les dysfonctionnements.</w:t>
            </w:r>
            <w:r>
              <w:rPr>
                <w:rFonts w:ascii="Calibri" w:hAnsi="Calibri" w:cs="Calibri"/>
                <w:color w:val="000000"/>
              </w:rPr>
              <w:br/>
              <w:t>Déclencher les mesures rapides.</w:t>
            </w:r>
            <w:r>
              <w:rPr>
                <w:rFonts w:ascii="Calibri" w:hAnsi="Calibri" w:cs="Calibri"/>
                <w:color w:val="000000"/>
              </w:rPr>
              <w:br/>
              <w:t>Déterminer les priorités et élaborer un plan d’actions.</w:t>
            </w:r>
            <w:r>
              <w:rPr>
                <w:rFonts w:ascii="Calibri" w:hAnsi="Calibri" w:cs="Calibri"/>
                <w:color w:val="000000"/>
              </w:rPr>
              <w:br/>
              <w:t>Définir et initier un projet pilote.</w:t>
            </w:r>
          </w:p>
          <w:p w14:paraId="261F396C" w14:textId="77777777" w:rsidR="002A28F5" w:rsidRPr="00337A58" w:rsidRDefault="002A28F5" w:rsidP="00513441">
            <w:pPr>
              <w:rPr>
                <w:rFonts w:cstheme="minorHAnsi"/>
              </w:rPr>
            </w:pPr>
          </w:p>
        </w:tc>
      </w:tr>
      <w:tr w:rsidR="002A28F5" w:rsidRPr="00337A58" w14:paraId="37F4EB1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22C82E2" w14:textId="77777777" w:rsidR="002A28F5" w:rsidRPr="00337A58" w:rsidRDefault="002A28F5"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5F6AD1FF" w14:textId="77777777" w:rsidR="00D200CD" w:rsidRDefault="00D200CD" w:rsidP="00D200CD">
            <w:pPr>
              <w:rPr>
                <w:rFonts w:ascii="Calibri" w:hAnsi="Calibri" w:cs="Calibri"/>
                <w:color w:val="000000"/>
              </w:rPr>
            </w:pPr>
            <w:r>
              <w:rPr>
                <w:rFonts w:ascii="Calibri" w:hAnsi="Calibri" w:cs="Calibri"/>
                <w:color w:val="000000"/>
              </w:rPr>
              <w:t xml:space="preserve">Coach accrédité dans le Service Organisation de </w:t>
            </w:r>
            <w:proofErr w:type="spellStart"/>
            <w:r>
              <w:rPr>
                <w:rFonts w:ascii="Calibri" w:hAnsi="Calibri" w:cs="Calibri"/>
                <w:color w:val="000000"/>
              </w:rPr>
              <w:t>Platinn</w:t>
            </w:r>
            <w:proofErr w:type="spellEnd"/>
            <w:r>
              <w:rPr>
                <w:rFonts w:ascii="Calibri" w:hAnsi="Calibri" w:cs="Calibri"/>
                <w:color w:val="000000"/>
              </w:rPr>
              <w:t>.</w:t>
            </w:r>
          </w:p>
          <w:p w14:paraId="40A5E953" w14:textId="77777777" w:rsidR="002A28F5" w:rsidRPr="00337A58" w:rsidRDefault="002A28F5" w:rsidP="00513441">
            <w:pPr>
              <w:rPr>
                <w:rFonts w:cstheme="minorHAnsi"/>
              </w:rPr>
            </w:pPr>
          </w:p>
        </w:tc>
      </w:tr>
      <w:tr w:rsidR="002A28F5" w:rsidRPr="00337A58" w14:paraId="00860C05" w14:textId="77777777" w:rsidTr="00513441">
        <w:trPr>
          <w:jc w:val="center"/>
        </w:trPr>
        <w:tc>
          <w:tcPr>
            <w:tcW w:w="2265" w:type="dxa"/>
            <w:tcBorders>
              <w:top w:val="nil"/>
              <w:left w:val="nil"/>
              <w:bottom w:val="nil"/>
              <w:right w:val="dotted" w:sz="4" w:space="0" w:color="auto"/>
            </w:tcBorders>
            <w:vAlign w:val="center"/>
          </w:tcPr>
          <w:p w14:paraId="49EBDEAC" w14:textId="77777777" w:rsidR="002A28F5" w:rsidRPr="00337A58" w:rsidRDefault="002A28F5"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32FF2AA8" w14:textId="77777777" w:rsidR="00D200CD" w:rsidRDefault="00D200CD" w:rsidP="00D200CD">
            <w:pPr>
              <w:rPr>
                <w:rFonts w:ascii="Calibri" w:hAnsi="Calibri" w:cs="Calibri"/>
                <w:color w:val="000000"/>
              </w:rPr>
            </w:pPr>
            <w:r>
              <w:rPr>
                <w:rFonts w:ascii="Calibri" w:hAnsi="Calibri" w:cs="Calibri"/>
                <w:color w:val="000000"/>
              </w:rPr>
              <w:t xml:space="preserve">L'antenne cantonale de </w:t>
            </w:r>
            <w:proofErr w:type="spellStart"/>
            <w:r>
              <w:rPr>
                <w:rFonts w:ascii="Calibri" w:hAnsi="Calibri" w:cs="Calibri"/>
                <w:color w:val="000000"/>
              </w:rPr>
              <w:t>Platinn</w:t>
            </w:r>
            <w:proofErr w:type="spellEnd"/>
            <w:r>
              <w:rPr>
                <w:rFonts w:ascii="Calibri" w:hAnsi="Calibri" w:cs="Calibri"/>
                <w:color w:val="000000"/>
              </w:rPr>
              <w:t xml:space="preserve"> (</w:t>
            </w:r>
            <w:proofErr w:type="spellStart"/>
            <w:r>
              <w:rPr>
                <w:rFonts w:ascii="Calibri" w:hAnsi="Calibri" w:cs="Calibri"/>
                <w:color w:val="000000"/>
              </w:rPr>
              <w:t>Creapole</w:t>
            </w:r>
            <w:proofErr w:type="spellEnd"/>
            <w:r>
              <w:rPr>
                <w:rFonts w:ascii="Calibri" w:hAnsi="Calibri" w:cs="Calibri"/>
                <w:color w:val="000000"/>
              </w:rPr>
              <w:t>) soumet une demande d'intervention au centre directeur à Fribourg (via l'intranet).</w:t>
            </w:r>
          </w:p>
          <w:p w14:paraId="78CA35FC" w14:textId="77777777" w:rsidR="002A28F5" w:rsidRPr="00337A58" w:rsidRDefault="002A28F5" w:rsidP="00513441">
            <w:pPr>
              <w:rPr>
                <w:rFonts w:cstheme="minorHAnsi"/>
              </w:rPr>
            </w:pPr>
          </w:p>
        </w:tc>
      </w:tr>
      <w:tr w:rsidR="002A28F5" w:rsidRPr="00337A58" w14:paraId="36ABC285"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187DEE1" w14:textId="77777777" w:rsidR="002A28F5" w:rsidRPr="00337A58" w:rsidRDefault="002A28F5"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4AA935DF" w14:textId="77777777" w:rsidR="00D200CD" w:rsidRDefault="00D200CD" w:rsidP="00D200CD">
            <w:pPr>
              <w:rPr>
                <w:rFonts w:ascii="Calibri" w:hAnsi="Calibri" w:cs="Calibri"/>
                <w:color w:val="000000"/>
              </w:rPr>
            </w:pPr>
            <w:r>
              <w:rPr>
                <w:rFonts w:ascii="Calibri" w:hAnsi="Calibri" w:cs="Calibri"/>
                <w:color w:val="000000"/>
              </w:rPr>
              <w:t>La prestation peut être fournie habituellement dans un délai de 2 semaines et dure 4 jours.</w:t>
            </w:r>
          </w:p>
          <w:p w14:paraId="447E2705" w14:textId="77777777" w:rsidR="002A28F5" w:rsidRPr="00337A58" w:rsidRDefault="002A28F5" w:rsidP="00513441">
            <w:pPr>
              <w:rPr>
                <w:rFonts w:cstheme="minorHAnsi"/>
              </w:rPr>
            </w:pPr>
          </w:p>
        </w:tc>
      </w:tr>
      <w:tr w:rsidR="002A28F5" w:rsidRPr="00337A58" w14:paraId="28C79A20" w14:textId="77777777" w:rsidTr="00513441">
        <w:trPr>
          <w:jc w:val="center"/>
        </w:trPr>
        <w:tc>
          <w:tcPr>
            <w:tcW w:w="2265" w:type="dxa"/>
            <w:tcBorders>
              <w:top w:val="nil"/>
              <w:left w:val="nil"/>
              <w:bottom w:val="nil"/>
              <w:right w:val="dotted" w:sz="4" w:space="0" w:color="auto"/>
            </w:tcBorders>
            <w:vAlign w:val="center"/>
          </w:tcPr>
          <w:p w14:paraId="7652466C" w14:textId="77777777" w:rsidR="002A28F5" w:rsidRPr="00337A58" w:rsidRDefault="002A28F5"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4D64A2D5" w14:textId="77777777" w:rsidR="002A28F5" w:rsidRPr="00337A58" w:rsidRDefault="002A28F5" w:rsidP="00513441">
            <w:pPr>
              <w:rPr>
                <w:rFonts w:cstheme="minorHAnsi"/>
              </w:rPr>
            </w:pPr>
          </w:p>
        </w:tc>
      </w:tr>
      <w:tr w:rsidR="002A28F5" w:rsidRPr="00337A58" w14:paraId="1159C9E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C7081D0" w14:textId="77777777" w:rsidR="002A28F5" w:rsidRPr="00337A58" w:rsidRDefault="002A28F5"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64E8590" w14:textId="77777777" w:rsidR="00D200CD" w:rsidRDefault="00D200CD" w:rsidP="00D200CD">
            <w:pPr>
              <w:rPr>
                <w:rFonts w:ascii="Calibri" w:hAnsi="Calibri" w:cs="Calibri"/>
                <w:color w:val="000000"/>
              </w:rPr>
            </w:pPr>
            <w:r>
              <w:rPr>
                <w:rFonts w:ascii="Calibri" w:hAnsi="Calibri" w:cs="Calibri"/>
                <w:color w:val="000000"/>
              </w:rPr>
              <w:t>CHF 4'800.- (4 jours)</w:t>
            </w:r>
          </w:p>
          <w:p w14:paraId="5330C747" w14:textId="77777777" w:rsidR="002A28F5" w:rsidRPr="00337A58" w:rsidRDefault="002A28F5" w:rsidP="00513441">
            <w:pPr>
              <w:rPr>
                <w:rFonts w:cstheme="minorHAnsi"/>
              </w:rPr>
            </w:pPr>
          </w:p>
        </w:tc>
      </w:tr>
      <w:tr w:rsidR="002A28F5" w:rsidRPr="00337A58" w14:paraId="7F440A35" w14:textId="77777777" w:rsidTr="00513441">
        <w:trPr>
          <w:jc w:val="center"/>
        </w:trPr>
        <w:tc>
          <w:tcPr>
            <w:tcW w:w="2265" w:type="dxa"/>
            <w:tcBorders>
              <w:top w:val="nil"/>
              <w:left w:val="nil"/>
              <w:bottom w:val="nil"/>
              <w:right w:val="dotted" w:sz="4" w:space="0" w:color="auto"/>
            </w:tcBorders>
            <w:vAlign w:val="center"/>
          </w:tcPr>
          <w:p w14:paraId="3CA39E53" w14:textId="77777777" w:rsidR="002A28F5" w:rsidRPr="00337A58" w:rsidRDefault="002A28F5"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6BFDB635" w14:textId="77777777" w:rsidR="002A28F5" w:rsidRPr="00337A58" w:rsidRDefault="002A28F5" w:rsidP="00513441">
            <w:pPr>
              <w:rPr>
                <w:rFonts w:cstheme="minorHAnsi"/>
              </w:rPr>
            </w:pPr>
          </w:p>
        </w:tc>
      </w:tr>
      <w:tr w:rsidR="002A28F5" w:rsidRPr="00337A58" w14:paraId="2BD7B65A"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048964D" w14:textId="77777777" w:rsidR="002A28F5" w:rsidRPr="00337A58" w:rsidRDefault="002A28F5"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2BBAFC56" w14:textId="110AFE48" w:rsidR="002A28F5" w:rsidRDefault="002A28F5" w:rsidP="00513441">
            <w:pPr>
              <w:rPr>
                <w:rFonts w:ascii="Calibri" w:hAnsi="Calibri" w:cs="Calibri"/>
                <w:color w:val="000000"/>
              </w:rPr>
            </w:pPr>
            <w:r>
              <w:rPr>
                <w:rFonts w:ascii="Calibri" w:hAnsi="Calibri" w:cs="Calibri"/>
                <w:color w:val="000000"/>
              </w:rPr>
              <w:t xml:space="preserve">Pour plus d'informations : </w:t>
            </w:r>
            <w:hyperlink r:id="rId15"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3F6F4C87" w14:textId="77777777" w:rsidR="002A28F5" w:rsidRPr="00337A58" w:rsidRDefault="002A28F5" w:rsidP="00513441">
            <w:pPr>
              <w:rPr>
                <w:rFonts w:cstheme="minorHAnsi"/>
              </w:rPr>
            </w:pPr>
          </w:p>
        </w:tc>
      </w:tr>
    </w:tbl>
    <w:p w14:paraId="03E2C218" w14:textId="59358FB4" w:rsidR="002A28F5" w:rsidRDefault="002A28F5" w:rsidP="005030BE"/>
    <w:p w14:paraId="76D6D7AF" w14:textId="2B1D58F9" w:rsidR="00461309" w:rsidRDefault="00461309" w:rsidP="005030BE"/>
    <w:p w14:paraId="1FEB20CD" w14:textId="1A5611DF" w:rsidR="00461309" w:rsidRDefault="00461309" w:rsidP="005030BE"/>
    <w:p w14:paraId="72F850BB" w14:textId="3B3E0308" w:rsidR="00461309" w:rsidRDefault="00461309" w:rsidP="005030BE"/>
    <w:p w14:paraId="55070F5D" w14:textId="0AE54B3D" w:rsidR="00461309" w:rsidRDefault="00461309" w:rsidP="005030BE"/>
    <w:p w14:paraId="19841E95" w14:textId="7C95EF2D" w:rsidR="00461309" w:rsidRDefault="00461309" w:rsidP="005030BE"/>
    <w:tbl>
      <w:tblPr>
        <w:tblStyle w:val="Grilledutableau"/>
        <w:tblW w:w="0" w:type="auto"/>
        <w:jc w:val="center"/>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265"/>
        <w:gridCol w:w="2833"/>
        <w:gridCol w:w="1985"/>
        <w:gridCol w:w="1979"/>
      </w:tblGrid>
      <w:tr w:rsidR="00461309" w:rsidRPr="00337A58" w14:paraId="79E18315" w14:textId="77777777" w:rsidTr="00517B1F">
        <w:trPr>
          <w:jc w:val="center"/>
        </w:trPr>
        <w:tc>
          <w:tcPr>
            <w:tcW w:w="2265" w:type="dxa"/>
            <w:vMerge w:val="restart"/>
            <w:tcBorders>
              <w:top w:val="nil"/>
              <w:left w:val="nil"/>
              <w:bottom w:val="nil"/>
              <w:right w:val="dotted" w:sz="4" w:space="0" w:color="auto"/>
            </w:tcBorders>
            <w:vAlign w:val="center"/>
          </w:tcPr>
          <w:p w14:paraId="3589781C" w14:textId="77777777" w:rsidR="00461309" w:rsidRPr="00337A58" w:rsidRDefault="00461309"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75D1A847" w14:textId="77777777" w:rsidR="00461309" w:rsidRPr="000D3490" w:rsidRDefault="00461309"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tcBorders>
            <w:shd w:val="clear" w:color="auto" w:fill="auto"/>
            <w:vAlign w:val="center"/>
          </w:tcPr>
          <w:p w14:paraId="0731B165" w14:textId="77777777" w:rsidR="00461309" w:rsidRPr="00337A58" w:rsidRDefault="00461309" w:rsidP="00513441">
            <w:pPr>
              <w:jc w:val="center"/>
              <w:rPr>
                <w:rFonts w:cstheme="minorHAnsi"/>
                <w:b/>
                <w:bCs/>
              </w:rPr>
            </w:pPr>
            <w:r w:rsidRPr="00337A58">
              <w:rPr>
                <w:rFonts w:cstheme="minorHAnsi"/>
                <w:b/>
                <w:bCs/>
              </w:rPr>
              <w:t>Outils de diagnostic</w:t>
            </w:r>
          </w:p>
        </w:tc>
        <w:tc>
          <w:tcPr>
            <w:tcW w:w="1979" w:type="dxa"/>
            <w:tcBorders>
              <w:top w:val="nil"/>
              <w:bottom w:val="dotted" w:sz="4" w:space="0" w:color="auto"/>
              <w:right w:val="nil"/>
            </w:tcBorders>
            <w:shd w:val="clear" w:color="auto" w:fill="D9E2F3" w:themeFill="accent1" w:themeFillTint="33"/>
            <w:vAlign w:val="center"/>
          </w:tcPr>
          <w:p w14:paraId="186F1E13" w14:textId="3D1B9904" w:rsidR="00461309" w:rsidRPr="00337A58" w:rsidRDefault="00461309"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461309" w:rsidRPr="00337A58" w14:paraId="3660AD25" w14:textId="77777777" w:rsidTr="00517B1F">
        <w:trPr>
          <w:jc w:val="center"/>
        </w:trPr>
        <w:tc>
          <w:tcPr>
            <w:tcW w:w="2265" w:type="dxa"/>
            <w:vMerge/>
            <w:tcBorders>
              <w:top w:val="nil"/>
              <w:left w:val="nil"/>
              <w:bottom w:val="nil"/>
              <w:right w:val="dotted" w:sz="4" w:space="0" w:color="auto"/>
            </w:tcBorders>
            <w:vAlign w:val="center"/>
          </w:tcPr>
          <w:p w14:paraId="5B6EC812" w14:textId="77777777" w:rsidR="00461309" w:rsidRPr="00337A58" w:rsidRDefault="00461309" w:rsidP="00513441">
            <w:pPr>
              <w:rPr>
                <w:rFonts w:cstheme="minorHAnsi"/>
                <w:b/>
                <w:bCs/>
              </w:rPr>
            </w:pPr>
          </w:p>
        </w:tc>
        <w:tc>
          <w:tcPr>
            <w:tcW w:w="2833" w:type="dxa"/>
            <w:tcBorders>
              <w:top w:val="dotted" w:sz="4" w:space="0" w:color="auto"/>
              <w:left w:val="dotted" w:sz="4" w:space="0" w:color="auto"/>
              <w:bottom w:val="nil"/>
            </w:tcBorders>
            <w:vAlign w:val="center"/>
          </w:tcPr>
          <w:p w14:paraId="43FE35BA" w14:textId="77777777" w:rsidR="00461309" w:rsidRPr="000D3490" w:rsidRDefault="00461309"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bottom w:val="nil"/>
            </w:tcBorders>
            <w:shd w:val="clear" w:color="auto" w:fill="E2EFD9" w:themeFill="accent6" w:themeFillTint="33"/>
            <w:vAlign w:val="center"/>
          </w:tcPr>
          <w:p w14:paraId="0A5FFC96" w14:textId="77777777" w:rsidR="00461309" w:rsidRPr="00337A58" w:rsidRDefault="00461309" w:rsidP="00513441">
            <w:pPr>
              <w:jc w:val="center"/>
              <w:rPr>
                <w:rFonts w:cstheme="minorHAnsi"/>
                <w:b/>
                <w:bCs/>
              </w:rPr>
            </w:pPr>
            <w:r w:rsidRPr="00337A58">
              <w:rPr>
                <w:rFonts w:cstheme="minorHAnsi"/>
                <w:b/>
                <w:bCs/>
              </w:rPr>
              <w:t>Approche individuelle</w:t>
            </w:r>
          </w:p>
        </w:tc>
        <w:tc>
          <w:tcPr>
            <w:tcW w:w="1979" w:type="dxa"/>
            <w:tcBorders>
              <w:top w:val="dotted" w:sz="4" w:space="0" w:color="auto"/>
              <w:bottom w:val="nil"/>
              <w:right w:val="nil"/>
            </w:tcBorders>
            <w:shd w:val="clear" w:color="auto" w:fill="auto"/>
            <w:vAlign w:val="center"/>
          </w:tcPr>
          <w:p w14:paraId="1F69BC11" w14:textId="77777777" w:rsidR="00461309" w:rsidRPr="00337A58" w:rsidRDefault="00461309" w:rsidP="00513441">
            <w:pPr>
              <w:jc w:val="center"/>
              <w:rPr>
                <w:rFonts w:cstheme="minorHAnsi"/>
                <w:b/>
                <w:bCs/>
              </w:rPr>
            </w:pPr>
            <w:r w:rsidRPr="00337A58">
              <w:rPr>
                <w:rFonts w:cstheme="minorHAnsi"/>
                <w:b/>
                <w:bCs/>
              </w:rPr>
              <w:t>Approche collective</w:t>
            </w:r>
          </w:p>
        </w:tc>
      </w:tr>
      <w:tr w:rsidR="00461309" w:rsidRPr="00337A58" w14:paraId="5048631F" w14:textId="77777777" w:rsidTr="00C43CF8">
        <w:trPr>
          <w:jc w:val="center"/>
        </w:trPr>
        <w:tc>
          <w:tcPr>
            <w:tcW w:w="9062" w:type="dxa"/>
            <w:gridSpan w:val="4"/>
            <w:tcBorders>
              <w:top w:val="nil"/>
              <w:left w:val="nil"/>
              <w:bottom w:val="nil"/>
              <w:right w:val="nil"/>
            </w:tcBorders>
            <w:vAlign w:val="center"/>
          </w:tcPr>
          <w:p w14:paraId="35DF3D88" w14:textId="77777777" w:rsidR="00461309" w:rsidRPr="00337A58" w:rsidRDefault="00461309" w:rsidP="00513441">
            <w:pPr>
              <w:rPr>
                <w:rFonts w:cstheme="minorHAnsi"/>
              </w:rPr>
            </w:pPr>
          </w:p>
        </w:tc>
      </w:tr>
      <w:tr w:rsidR="00461309" w:rsidRPr="000D3490" w14:paraId="585CB5CA" w14:textId="77777777" w:rsidTr="00C43CF8">
        <w:trPr>
          <w:jc w:val="center"/>
        </w:trPr>
        <w:tc>
          <w:tcPr>
            <w:tcW w:w="2265" w:type="dxa"/>
            <w:tcBorders>
              <w:top w:val="nil"/>
              <w:left w:val="nil"/>
              <w:bottom w:val="nil"/>
              <w:right w:val="nil"/>
            </w:tcBorders>
            <w:shd w:val="clear" w:color="auto" w:fill="D9E2F3" w:themeFill="accent1" w:themeFillTint="33"/>
            <w:vAlign w:val="center"/>
          </w:tcPr>
          <w:p w14:paraId="040F7881" w14:textId="77777777" w:rsidR="00461309" w:rsidRPr="000D3490" w:rsidRDefault="00461309" w:rsidP="00513441">
            <w:pPr>
              <w:rPr>
                <w:rFonts w:cstheme="minorHAnsi"/>
                <w:b/>
                <w:bCs/>
              </w:rPr>
            </w:pPr>
            <w:r w:rsidRPr="000D3490">
              <w:rPr>
                <w:rFonts w:cstheme="minorHAnsi"/>
                <w:b/>
                <w:bCs/>
              </w:rPr>
              <w:t>Nom de la prestation</w:t>
            </w:r>
          </w:p>
        </w:tc>
        <w:tc>
          <w:tcPr>
            <w:tcW w:w="6797" w:type="dxa"/>
            <w:gridSpan w:val="3"/>
            <w:tcBorders>
              <w:top w:val="nil"/>
              <w:left w:val="nil"/>
              <w:bottom w:val="nil"/>
              <w:right w:val="nil"/>
            </w:tcBorders>
            <w:shd w:val="clear" w:color="auto" w:fill="D9E2F3" w:themeFill="accent1" w:themeFillTint="33"/>
            <w:vAlign w:val="center"/>
          </w:tcPr>
          <w:p w14:paraId="608E90FA" w14:textId="26506A63" w:rsidR="00461309" w:rsidRPr="000D3490" w:rsidRDefault="00461309" w:rsidP="00513441">
            <w:pPr>
              <w:rPr>
                <w:rFonts w:cstheme="minorHAnsi"/>
                <w:b/>
                <w:bCs/>
                <w:sz w:val="28"/>
                <w:szCs w:val="28"/>
              </w:rPr>
            </w:pPr>
            <w:r>
              <w:rPr>
                <w:rFonts w:cstheme="minorHAnsi"/>
                <w:b/>
                <w:bCs/>
                <w:sz w:val="28"/>
                <w:szCs w:val="28"/>
              </w:rPr>
              <w:t>4.0 Case Management</w:t>
            </w:r>
          </w:p>
        </w:tc>
      </w:tr>
      <w:tr w:rsidR="00461309" w:rsidRPr="00337A58" w14:paraId="66DBC027" w14:textId="77777777" w:rsidTr="00C43CF8">
        <w:trPr>
          <w:jc w:val="center"/>
        </w:trPr>
        <w:tc>
          <w:tcPr>
            <w:tcW w:w="2265" w:type="dxa"/>
            <w:tcBorders>
              <w:top w:val="nil"/>
              <w:left w:val="nil"/>
              <w:bottom w:val="nil"/>
              <w:right w:val="nil"/>
            </w:tcBorders>
            <w:vAlign w:val="center"/>
          </w:tcPr>
          <w:p w14:paraId="77B6E098" w14:textId="77777777" w:rsidR="00461309" w:rsidRPr="00337A58" w:rsidRDefault="00461309" w:rsidP="00513441">
            <w:pPr>
              <w:rPr>
                <w:rFonts w:cstheme="minorHAnsi"/>
                <w:b/>
                <w:bCs/>
              </w:rPr>
            </w:pPr>
            <w:r w:rsidRPr="00337A58">
              <w:rPr>
                <w:rFonts w:cstheme="minorHAnsi"/>
                <w:b/>
                <w:bCs/>
              </w:rPr>
              <w:t>Description de la prestation</w:t>
            </w:r>
          </w:p>
        </w:tc>
        <w:tc>
          <w:tcPr>
            <w:tcW w:w="6797" w:type="dxa"/>
            <w:gridSpan w:val="3"/>
            <w:tcBorders>
              <w:top w:val="nil"/>
              <w:left w:val="nil"/>
              <w:bottom w:val="nil"/>
              <w:right w:val="nil"/>
            </w:tcBorders>
            <w:vAlign w:val="center"/>
          </w:tcPr>
          <w:p w14:paraId="65F02E2E" w14:textId="77777777" w:rsidR="00001B5C" w:rsidRDefault="00001B5C" w:rsidP="00001B5C">
            <w:pPr>
              <w:rPr>
                <w:rFonts w:ascii="Calibri" w:hAnsi="Calibri" w:cs="Calibri"/>
              </w:rPr>
            </w:pPr>
            <w:r>
              <w:rPr>
                <w:rFonts w:ascii="Calibri" w:hAnsi="Calibri" w:cs="Calibri"/>
              </w:rPr>
              <w:t>Le Case Management est un modèle d’intervention socio-professionnel et sanitaire individualisé. L’employeur joue un rôle essentiel dans le processus de réinsertion. La réussite de la démarche engagée nécessite cependant d’impliquer également le collaborateur, son entourage, ainsi que les médecins (traitant, spécialiste, du travail), l’assurance perte de gain et les autres assurances sociales. Le Case Manager est un acteur externe et neutre qui coordonne les différents acteurs et établit un lien de confiance avec le collaborateur en arrêt maladie, afin de favoriser le retour à une pleine capacite de travail, dans les meilleures conditions.</w:t>
            </w:r>
          </w:p>
          <w:p w14:paraId="3DD31BBC" w14:textId="77777777" w:rsidR="00461309" w:rsidRPr="00337A58" w:rsidRDefault="00461309" w:rsidP="00513441">
            <w:pPr>
              <w:rPr>
                <w:rFonts w:cstheme="minorHAnsi"/>
              </w:rPr>
            </w:pPr>
          </w:p>
        </w:tc>
      </w:tr>
      <w:tr w:rsidR="00461309" w:rsidRPr="00337A58" w14:paraId="4B5D0482" w14:textId="77777777" w:rsidTr="00C43CF8">
        <w:trPr>
          <w:jc w:val="center"/>
        </w:trPr>
        <w:tc>
          <w:tcPr>
            <w:tcW w:w="2265" w:type="dxa"/>
            <w:tcBorders>
              <w:top w:val="nil"/>
              <w:left w:val="nil"/>
              <w:bottom w:val="nil"/>
              <w:right w:val="nil"/>
            </w:tcBorders>
            <w:shd w:val="clear" w:color="auto" w:fill="D9E2F3" w:themeFill="accent1" w:themeFillTint="33"/>
            <w:vAlign w:val="center"/>
          </w:tcPr>
          <w:p w14:paraId="1767959A" w14:textId="77777777" w:rsidR="00461309" w:rsidRPr="00337A58" w:rsidRDefault="00461309" w:rsidP="00513441">
            <w:pPr>
              <w:rPr>
                <w:rFonts w:cstheme="minorHAnsi"/>
                <w:b/>
                <w:bCs/>
              </w:rPr>
            </w:pPr>
            <w:r w:rsidRPr="00337A58">
              <w:rPr>
                <w:rFonts w:cstheme="minorHAnsi"/>
                <w:b/>
                <w:bCs/>
              </w:rPr>
              <w:t>Indication(s) de la prestations</w:t>
            </w:r>
          </w:p>
        </w:tc>
        <w:tc>
          <w:tcPr>
            <w:tcW w:w="6797" w:type="dxa"/>
            <w:gridSpan w:val="3"/>
            <w:tcBorders>
              <w:top w:val="nil"/>
              <w:left w:val="nil"/>
              <w:bottom w:val="nil"/>
              <w:right w:val="nil"/>
            </w:tcBorders>
            <w:shd w:val="clear" w:color="auto" w:fill="D9E2F3" w:themeFill="accent1" w:themeFillTint="33"/>
            <w:vAlign w:val="center"/>
          </w:tcPr>
          <w:p w14:paraId="62EEC696" w14:textId="047B8A38" w:rsidR="006B2BAC" w:rsidRDefault="006B2BAC" w:rsidP="006B2BAC">
            <w:pPr>
              <w:rPr>
                <w:rFonts w:ascii="Calibri" w:hAnsi="Calibri" w:cs="Calibri"/>
              </w:rPr>
            </w:pPr>
            <w:r>
              <w:rPr>
                <w:rFonts w:ascii="Calibri" w:hAnsi="Calibri" w:cs="Calibri"/>
              </w:rPr>
              <w:t>Le Case Management est réservé au suivi des personnes dont les besoins sont de nature particulièrement complexe.</w:t>
            </w:r>
            <w:r>
              <w:rPr>
                <w:rFonts w:ascii="Calibri" w:hAnsi="Calibri" w:cs="Calibri"/>
              </w:rPr>
              <w:br/>
              <w:t>L'entreprise décide dans quelles situations faire intervenir le Case Manager externe. Elle peut aussi concerter le Case Manager pour définir dans quelles situations un suivi fait sens. Souvent, les raison</w:t>
            </w:r>
            <w:r w:rsidR="00EB02FA">
              <w:rPr>
                <w:rFonts w:ascii="Calibri" w:hAnsi="Calibri" w:cs="Calibri"/>
              </w:rPr>
              <w:t>s</w:t>
            </w:r>
            <w:r>
              <w:rPr>
                <w:rFonts w:ascii="Calibri" w:hAnsi="Calibri" w:cs="Calibri"/>
              </w:rPr>
              <w:t xml:space="preserve"> qui motivent l'intervention d'un Case Manager sont</w:t>
            </w:r>
            <w:r w:rsidR="005D2058">
              <w:rPr>
                <w:rFonts w:ascii="Calibri" w:hAnsi="Calibri" w:cs="Calibri"/>
              </w:rPr>
              <w:t xml:space="preserve"> </w:t>
            </w:r>
            <w:r>
              <w:rPr>
                <w:rFonts w:ascii="Calibri" w:hAnsi="Calibri" w:cs="Calibri"/>
              </w:rPr>
              <w:t>: absence de contact - rupture du lien, suspicion de conflit sous-jacent, burnout.</w:t>
            </w:r>
          </w:p>
          <w:p w14:paraId="7BE2EAF7" w14:textId="77777777" w:rsidR="00461309" w:rsidRPr="00337A58" w:rsidRDefault="00461309" w:rsidP="00513441">
            <w:pPr>
              <w:rPr>
                <w:rFonts w:cstheme="minorHAnsi"/>
              </w:rPr>
            </w:pPr>
          </w:p>
        </w:tc>
      </w:tr>
      <w:tr w:rsidR="00461309" w:rsidRPr="00337A58" w14:paraId="54F41D6A" w14:textId="77777777" w:rsidTr="00C43CF8">
        <w:trPr>
          <w:jc w:val="center"/>
        </w:trPr>
        <w:tc>
          <w:tcPr>
            <w:tcW w:w="2265" w:type="dxa"/>
            <w:tcBorders>
              <w:top w:val="nil"/>
              <w:left w:val="nil"/>
              <w:bottom w:val="nil"/>
              <w:right w:val="nil"/>
            </w:tcBorders>
            <w:vAlign w:val="center"/>
          </w:tcPr>
          <w:p w14:paraId="4A82D5F4" w14:textId="77777777" w:rsidR="00461309" w:rsidRPr="00337A58" w:rsidRDefault="00461309" w:rsidP="00513441">
            <w:pPr>
              <w:rPr>
                <w:rFonts w:cstheme="minorHAnsi"/>
                <w:b/>
                <w:bCs/>
              </w:rPr>
            </w:pPr>
            <w:r w:rsidRPr="00337A58">
              <w:rPr>
                <w:rFonts w:cstheme="minorHAnsi"/>
                <w:b/>
                <w:bCs/>
              </w:rPr>
              <w:t>Objectif(s) de la prestation</w:t>
            </w:r>
          </w:p>
        </w:tc>
        <w:tc>
          <w:tcPr>
            <w:tcW w:w="6797" w:type="dxa"/>
            <w:gridSpan w:val="3"/>
            <w:tcBorders>
              <w:top w:val="nil"/>
              <w:left w:val="nil"/>
              <w:bottom w:val="nil"/>
              <w:right w:val="nil"/>
            </w:tcBorders>
            <w:vAlign w:val="center"/>
          </w:tcPr>
          <w:p w14:paraId="48B83E6F" w14:textId="3C6B4BCE" w:rsidR="006B2BAC" w:rsidRPr="00FD5759" w:rsidRDefault="006B2BAC" w:rsidP="00FD5759">
            <w:pPr>
              <w:rPr>
                <w:rFonts w:ascii="Calibri" w:hAnsi="Calibri" w:cs="Calibri"/>
              </w:rPr>
            </w:pPr>
            <w:r w:rsidRPr="00FD5759">
              <w:rPr>
                <w:rFonts w:ascii="Calibri" w:hAnsi="Calibri" w:cs="Calibri"/>
              </w:rPr>
              <w:t>Plus l'absence dure, plus les chances de retrouver une capacité de travail complète diminuent. Selon les données de l'AI, après seulement 3 mois d'arrêt, les chances de retour ne sont plus que de 35%. Mettre en place un dispositif de Case Management permet</w:t>
            </w:r>
            <w:r w:rsidR="005D2058" w:rsidRPr="00FD5759">
              <w:rPr>
                <w:rFonts w:ascii="Calibri" w:hAnsi="Calibri" w:cs="Calibri"/>
              </w:rPr>
              <w:t xml:space="preserve"> </w:t>
            </w:r>
            <w:r w:rsidRPr="00FD5759">
              <w:rPr>
                <w:rFonts w:ascii="Calibri" w:hAnsi="Calibri" w:cs="Calibri"/>
              </w:rPr>
              <w:t xml:space="preserve">: </w:t>
            </w:r>
            <w:r w:rsidRPr="00FD5759">
              <w:rPr>
                <w:rFonts w:ascii="Calibri" w:hAnsi="Calibri" w:cs="Calibri"/>
              </w:rPr>
              <w:br/>
              <w:t xml:space="preserve">- une gestion proactive de situations d’absence complexe par </w:t>
            </w:r>
            <w:r w:rsidR="00FD5759">
              <w:rPr>
                <w:rFonts w:ascii="Calibri" w:hAnsi="Calibri" w:cs="Calibri"/>
              </w:rPr>
              <w:t xml:space="preserve">  </w:t>
            </w:r>
            <w:r w:rsidRPr="00FD5759">
              <w:rPr>
                <w:rFonts w:ascii="Calibri" w:hAnsi="Calibri" w:cs="Calibri"/>
              </w:rPr>
              <w:t>l’employeur</w:t>
            </w:r>
            <w:r w:rsidRPr="00FD5759">
              <w:rPr>
                <w:rFonts w:ascii="Calibri" w:hAnsi="Calibri" w:cs="Calibri"/>
              </w:rPr>
              <w:br/>
              <w:t>- une optimisation du potentiel de retour au travail</w:t>
            </w:r>
            <w:r w:rsidRPr="00FD5759">
              <w:rPr>
                <w:rFonts w:ascii="Calibri" w:hAnsi="Calibri" w:cs="Calibri"/>
              </w:rPr>
              <w:br/>
              <w:t>- une optimisation des conditions de retour au travail</w:t>
            </w:r>
            <w:r w:rsidRPr="00FD5759">
              <w:rPr>
                <w:rFonts w:ascii="Calibri" w:hAnsi="Calibri" w:cs="Calibri"/>
              </w:rPr>
              <w:br/>
              <w:t>- un</w:t>
            </w:r>
            <w:r w:rsidR="00FD5759" w:rsidRPr="00FD5759">
              <w:rPr>
                <w:rFonts w:ascii="Calibri" w:hAnsi="Calibri" w:cs="Calibri"/>
              </w:rPr>
              <w:t>e</w:t>
            </w:r>
            <w:r w:rsidRPr="00FD5759">
              <w:rPr>
                <w:rFonts w:ascii="Calibri" w:hAnsi="Calibri" w:cs="Calibri"/>
              </w:rPr>
              <w:t xml:space="preserve"> réduction de la durée d’absence</w:t>
            </w:r>
          </w:p>
          <w:p w14:paraId="1856CC9B" w14:textId="77777777" w:rsidR="00461309" w:rsidRPr="00337A58" w:rsidRDefault="00461309" w:rsidP="00513441">
            <w:pPr>
              <w:rPr>
                <w:rFonts w:cstheme="minorHAnsi"/>
              </w:rPr>
            </w:pPr>
          </w:p>
        </w:tc>
      </w:tr>
      <w:tr w:rsidR="00461309" w:rsidRPr="00337A58" w14:paraId="035B89A8" w14:textId="77777777" w:rsidTr="00C43CF8">
        <w:trPr>
          <w:jc w:val="center"/>
        </w:trPr>
        <w:tc>
          <w:tcPr>
            <w:tcW w:w="2265" w:type="dxa"/>
            <w:tcBorders>
              <w:top w:val="nil"/>
              <w:left w:val="nil"/>
              <w:bottom w:val="nil"/>
              <w:right w:val="nil"/>
            </w:tcBorders>
            <w:shd w:val="clear" w:color="auto" w:fill="D9E2F3" w:themeFill="accent1" w:themeFillTint="33"/>
            <w:vAlign w:val="center"/>
          </w:tcPr>
          <w:p w14:paraId="341953CF" w14:textId="77777777" w:rsidR="00461309" w:rsidRPr="00337A58" w:rsidRDefault="00461309" w:rsidP="00513441">
            <w:pPr>
              <w:rPr>
                <w:rFonts w:cstheme="minorHAnsi"/>
                <w:b/>
                <w:bCs/>
              </w:rPr>
            </w:pPr>
            <w:r w:rsidRPr="00337A58">
              <w:rPr>
                <w:rFonts w:cstheme="minorHAnsi"/>
                <w:b/>
                <w:bCs/>
              </w:rPr>
              <w:t>Organisme délivrant la prestation</w:t>
            </w:r>
          </w:p>
        </w:tc>
        <w:tc>
          <w:tcPr>
            <w:tcW w:w="6797" w:type="dxa"/>
            <w:gridSpan w:val="3"/>
            <w:tcBorders>
              <w:top w:val="nil"/>
              <w:left w:val="nil"/>
              <w:bottom w:val="nil"/>
              <w:right w:val="nil"/>
            </w:tcBorders>
            <w:shd w:val="clear" w:color="auto" w:fill="D9E2F3" w:themeFill="accent1" w:themeFillTint="33"/>
            <w:vAlign w:val="center"/>
          </w:tcPr>
          <w:p w14:paraId="4388FB57" w14:textId="77777777" w:rsidR="006B2BAC" w:rsidRDefault="006B2BAC" w:rsidP="006B2BAC">
            <w:pPr>
              <w:rPr>
                <w:rFonts w:ascii="Calibri" w:hAnsi="Calibri" w:cs="Calibri"/>
              </w:rPr>
            </w:pPr>
            <w:r>
              <w:rPr>
                <w:rFonts w:ascii="Calibri" w:hAnsi="Calibri" w:cs="Calibri"/>
              </w:rPr>
              <w:t>Fondation O</w:t>
            </w:r>
            <w:r>
              <w:rPr>
                <w:rFonts w:ascii="Calibri" w:hAnsi="Calibri" w:cs="Calibri"/>
                <w:vertAlign w:val="subscript"/>
              </w:rPr>
              <w:t>2</w:t>
            </w:r>
          </w:p>
          <w:p w14:paraId="4AB1000B" w14:textId="77777777" w:rsidR="00461309" w:rsidRPr="00337A58" w:rsidRDefault="00461309" w:rsidP="00513441">
            <w:pPr>
              <w:rPr>
                <w:rFonts w:cstheme="minorHAnsi"/>
              </w:rPr>
            </w:pPr>
          </w:p>
        </w:tc>
      </w:tr>
      <w:tr w:rsidR="00461309" w:rsidRPr="00337A58" w14:paraId="7844F557" w14:textId="77777777" w:rsidTr="00C43CF8">
        <w:trPr>
          <w:jc w:val="center"/>
        </w:trPr>
        <w:tc>
          <w:tcPr>
            <w:tcW w:w="2265" w:type="dxa"/>
            <w:tcBorders>
              <w:top w:val="nil"/>
              <w:left w:val="nil"/>
              <w:bottom w:val="nil"/>
              <w:right w:val="nil"/>
            </w:tcBorders>
            <w:vAlign w:val="center"/>
          </w:tcPr>
          <w:p w14:paraId="69BC9578" w14:textId="77777777" w:rsidR="00461309" w:rsidRPr="00337A58" w:rsidRDefault="00461309" w:rsidP="00513441">
            <w:pPr>
              <w:rPr>
                <w:rFonts w:cstheme="minorHAnsi"/>
                <w:b/>
                <w:bCs/>
              </w:rPr>
            </w:pPr>
            <w:r w:rsidRPr="00337A58">
              <w:rPr>
                <w:rFonts w:cstheme="minorHAnsi"/>
                <w:b/>
                <w:bCs/>
              </w:rPr>
              <w:t>Modalité d’administration de la prestations</w:t>
            </w:r>
          </w:p>
        </w:tc>
        <w:tc>
          <w:tcPr>
            <w:tcW w:w="6797" w:type="dxa"/>
            <w:gridSpan w:val="3"/>
            <w:tcBorders>
              <w:top w:val="nil"/>
              <w:left w:val="nil"/>
              <w:bottom w:val="nil"/>
              <w:right w:val="nil"/>
            </w:tcBorders>
            <w:vAlign w:val="center"/>
          </w:tcPr>
          <w:p w14:paraId="15BE4522" w14:textId="77777777" w:rsidR="00461309" w:rsidRDefault="006B2BAC" w:rsidP="00AF4C58">
            <w:pPr>
              <w:rPr>
                <w:rFonts w:ascii="Calibri" w:hAnsi="Calibri" w:cs="Calibri"/>
              </w:rPr>
            </w:pPr>
            <w:r>
              <w:rPr>
                <w:rFonts w:ascii="Calibri" w:hAnsi="Calibri" w:cs="Calibri"/>
              </w:rPr>
              <w:t>La démarche est confidentielle et sur base volontaire. Le collaborateur en arrêt maladie est informé que son entreprise souhaite lui offrir un suivi par le Case M</w:t>
            </w:r>
            <w:r w:rsidR="00FD5759">
              <w:rPr>
                <w:rFonts w:ascii="Calibri" w:hAnsi="Calibri" w:cs="Calibri"/>
              </w:rPr>
              <w:t>a</w:t>
            </w:r>
            <w:r>
              <w:rPr>
                <w:rFonts w:ascii="Calibri" w:hAnsi="Calibri" w:cs="Calibri"/>
              </w:rPr>
              <w:t>nager.</w:t>
            </w:r>
            <w:r>
              <w:rPr>
                <w:rFonts w:ascii="Calibri" w:hAnsi="Calibri" w:cs="Calibri"/>
              </w:rPr>
              <w:br/>
              <w:t>Une première étape d'évaluation de la situation consiste en deux entretiens avec le collaborateur afin de cartographier la situation et identifier ses besoins, ressources disponibles et attentes.</w:t>
            </w:r>
            <w:r>
              <w:rPr>
                <w:rFonts w:ascii="Calibri" w:hAnsi="Calibri" w:cs="Calibri"/>
              </w:rPr>
              <w:br/>
              <w:t>Dans cette phase</w:t>
            </w:r>
            <w:r w:rsidR="003832D6">
              <w:rPr>
                <w:rFonts w:ascii="Calibri" w:hAnsi="Calibri" w:cs="Calibri"/>
              </w:rPr>
              <w:t>,</w:t>
            </w:r>
            <w:r>
              <w:rPr>
                <w:rFonts w:ascii="Calibri" w:hAnsi="Calibri" w:cs="Calibri"/>
              </w:rPr>
              <w:t xml:space="preserve"> le Case Manager peut également prendre contact avec les autres parties prenantes pour identifier leurs besoins et positionnement. Elle se termine par la rédaction d’un rapport d’évaluation avec les mesures envisageables et les propositions d’actions pour l’entreprise.</w:t>
            </w:r>
          </w:p>
          <w:p w14:paraId="02BF1994" w14:textId="1D31ACC8" w:rsidR="00A82D89" w:rsidRPr="004410F2" w:rsidRDefault="00A82D89" w:rsidP="00AF4C58">
            <w:pPr>
              <w:rPr>
                <w:rFonts w:ascii="Calibri" w:hAnsi="Calibri" w:cs="Calibri"/>
              </w:rPr>
            </w:pPr>
          </w:p>
        </w:tc>
      </w:tr>
      <w:tr w:rsidR="002E05EE" w:rsidRPr="004265F1" w14:paraId="7A28680F" w14:textId="2833EBE2" w:rsidTr="00B147B8">
        <w:trPr>
          <w:jc w:val="center"/>
        </w:trPr>
        <w:tc>
          <w:tcPr>
            <w:tcW w:w="2265" w:type="dxa"/>
            <w:vMerge w:val="restart"/>
            <w:tcBorders>
              <w:top w:val="nil"/>
              <w:left w:val="nil"/>
              <w:bottom w:val="nil"/>
              <w:right w:val="dotted" w:sz="4" w:space="0" w:color="auto"/>
            </w:tcBorders>
            <w:shd w:val="clear" w:color="auto" w:fill="auto"/>
            <w:vAlign w:val="center"/>
          </w:tcPr>
          <w:p w14:paraId="242161A8" w14:textId="510C3C88" w:rsidR="002E05EE" w:rsidRPr="00337A58" w:rsidRDefault="002E05EE" w:rsidP="00C43CF8">
            <w:pPr>
              <w:rPr>
                <w:rFonts w:cstheme="minorHAnsi"/>
                <w:b/>
                <w:bCs/>
              </w:rPr>
            </w:pPr>
            <w:r>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shd w:val="clear" w:color="auto" w:fill="auto"/>
            <w:vAlign w:val="center"/>
          </w:tcPr>
          <w:p w14:paraId="2FAC2587" w14:textId="0CA6DD06" w:rsidR="002E05EE" w:rsidRPr="004265F1" w:rsidRDefault="002E05EE" w:rsidP="00725A8C">
            <w:pPr>
              <w:rPr>
                <w:rFonts w:cstheme="minorHAnsi"/>
                <w:b/>
                <w:bCs/>
                <w:i/>
                <w:iCs/>
              </w:rPr>
            </w:pPr>
            <w:r w:rsidRPr="004265F1">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4089EFC7" w14:textId="77777777" w:rsidR="003A55EB" w:rsidRDefault="002E05EE" w:rsidP="004265F1">
            <w:pPr>
              <w:jc w:val="center"/>
              <w:rPr>
                <w:rFonts w:cstheme="minorHAnsi"/>
                <w:b/>
                <w:bCs/>
              </w:rPr>
            </w:pPr>
            <w:r w:rsidRPr="004265F1">
              <w:rPr>
                <w:rFonts w:cstheme="minorHAnsi"/>
                <w:b/>
                <w:bCs/>
              </w:rPr>
              <w:t xml:space="preserve">Outils de </w:t>
            </w:r>
          </w:p>
          <w:p w14:paraId="34BA2690" w14:textId="1DF1843A" w:rsidR="002E05EE" w:rsidRPr="004265F1" w:rsidRDefault="002E05EE" w:rsidP="003A55EB">
            <w:pPr>
              <w:jc w:val="center"/>
              <w:rPr>
                <w:rFonts w:cstheme="minorHAnsi"/>
                <w:b/>
                <w:bCs/>
              </w:rPr>
            </w:pPr>
            <w:r w:rsidRPr="004265F1">
              <w:rPr>
                <w:rFonts w:cstheme="minorHAnsi"/>
                <w:b/>
                <w:bCs/>
              </w:rPr>
              <w:t>diagnostic</w:t>
            </w:r>
          </w:p>
        </w:tc>
        <w:tc>
          <w:tcPr>
            <w:tcW w:w="1979" w:type="dxa"/>
            <w:tcBorders>
              <w:top w:val="nil"/>
              <w:left w:val="nil"/>
              <w:bottom w:val="dotted" w:sz="4" w:space="0" w:color="auto"/>
              <w:right w:val="dotted" w:sz="4" w:space="0" w:color="auto"/>
            </w:tcBorders>
            <w:shd w:val="clear" w:color="auto" w:fill="D9E2F3" w:themeFill="accent1" w:themeFillTint="33"/>
            <w:vAlign w:val="center"/>
          </w:tcPr>
          <w:p w14:paraId="6AED17FD" w14:textId="5C6CAB71" w:rsidR="002E05EE" w:rsidRPr="004265F1" w:rsidRDefault="002E05EE" w:rsidP="003A55EB">
            <w:pPr>
              <w:jc w:val="center"/>
              <w:rPr>
                <w:rFonts w:cstheme="minorHAnsi"/>
                <w:b/>
                <w:bCs/>
              </w:rPr>
            </w:pPr>
            <w:r w:rsidRPr="004265F1">
              <w:rPr>
                <w:rFonts w:cstheme="minorHAnsi"/>
                <w:b/>
                <w:bCs/>
              </w:rPr>
              <w:t>Outils d’intervention</w:t>
            </w:r>
          </w:p>
        </w:tc>
      </w:tr>
      <w:tr w:rsidR="002E05EE" w:rsidRPr="004265F1" w14:paraId="4B67AB4C" w14:textId="365F1B50" w:rsidTr="00124EDB">
        <w:trPr>
          <w:jc w:val="center"/>
        </w:trPr>
        <w:tc>
          <w:tcPr>
            <w:tcW w:w="2265" w:type="dxa"/>
            <w:vMerge/>
            <w:tcBorders>
              <w:top w:val="dotted" w:sz="4" w:space="0" w:color="auto"/>
              <w:left w:val="nil"/>
              <w:bottom w:val="nil"/>
              <w:right w:val="dotted" w:sz="4" w:space="0" w:color="auto"/>
            </w:tcBorders>
            <w:shd w:val="clear" w:color="auto" w:fill="auto"/>
            <w:vAlign w:val="center"/>
          </w:tcPr>
          <w:p w14:paraId="7662C95D" w14:textId="77777777" w:rsidR="002E05EE" w:rsidRPr="00337A58" w:rsidRDefault="002E05EE" w:rsidP="004265F1">
            <w:pPr>
              <w:jc w:val="center"/>
              <w:rPr>
                <w:rFonts w:cstheme="minorHAnsi"/>
                <w:b/>
                <w:bCs/>
              </w:rPr>
            </w:pPr>
          </w:p>
        </w:tc>
        <w:tc>
          <w:tcPr>
            <w:tcW w:w="2833" w:type="dxa"/>
            <w:tcBorders>
              <w:top w:val="dotted" w:sz="4" w:space="0" w:color="auto"/>
              <w:left w:val="dotted" w:sz="4" w:space="0" w:color="auto"/>
              <w:bottom w:val="nil"/>
              <w:right w:val="nil"/>
            </w:tcBorders>
            <w:shd w:val="clear" w:color="auto" w:fill="auto"/>
            <w:vAlign w:val="center"/>
          </w:tcPr>
          <w:p w14:paraId="46D3EE3E" w14:textId="7CEA1D54" w:rsidR="002E05EE" w:rsidRPr="004265F1" w:rsidRDefault="002E05EE" w:rsidP="00725A8C">
            <w:pPr>
              <w:rPr>
                <w:rFonts w:cstheme="minorHAnsi"/>
                <w:b/>
                <w:bCs/>
                <w:i/>
                <w:iCs/>
              </w:rPr>
            </w:pPr>
            <w:r w:rsidRPr="004265F1">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7D57BEB5" w14:textId="6343406A" w:rsidR="002E05EE" w:rsidRPr="004265F1" w:rsidRDefault="002E05EE" w:rsidP="004265F1">
            <w:pPr>
              <w:jc w:val="center"/>
              <w:rPr>
                <w:rFonts w:cstheme="minorHAnsi"/>
                <w:b/>
                <w:bCs/>
              </w:rPr>
            </w:pPr>
            <w:r w:rsidRPr="004265F1">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79A78ED2" w14:textId="6CA64792" w:rsidR="002E05EE" w:rsidRPr="004265F1" w:rsidRDefault="002E05EE" w:rsidP="00871D65">
            <w:pPr>
              <w:jc w:val="center"/>
              <w:rPr>
                <w:rFonts w:cstheme="minorHAnsi"/>
                <w:b/>
                <w:bCs/>
              </w:rPr>
            </w:pPr>
            <w:r w:rsidRPr="004265F1">
              <w:rPr>
                <w:rFonts w:cstheme="minorHAnsi"/>
                <w:b/>
                <w:bCs/>
              </w:rPr>
              <w:t>Approche collective</w:t>
            </w:r>
          </w:p>
        </w:tc>
      </w:tr>
      <w:tr w:rsidR="00871D65" w:rsidRPr="000961ED" w14:paraId="3F5ED467" w14:textId="77777777" w:rsidTr="00CD2AED">
        <w:trPr>
          <w:jc w:val="center"/>
        </w:trPr>
        <w:tc>
          <w:tcPr>
            <w:tcW w:w="9062" w:type="dxa"/>
            <w:gridSpan w:val="4"/>
            <w:tcBorders>
              <w:top w:val="nil"/>
              <w:left w:val="nil"/>
              <w:bottom w:val="nil"/>
              <w:right w:val="nil"/>
            </w:tcBorders>
            <w:shd w:val="clear" w:color="auto" w:fill="auto"/>
            <w:vAlign w:val="center"/>
          </w:tcPr>
          <w:p w14:paraId="3D9CB1D4" w14:textId="77777777" w:rsidR="00871D65" w:rsidRPr="000961ED" w:rsidRDefault="00871D65" w:rsidP="000961ED">
            <w:pPr>
              <w:rPr>
                <w:rFonts w:cstheme="minorHAnsi"/>
              </w:rPr>
            </w:pPr>
          </w:p>
        </w:tc>
      </w:tr>
      <w:tr w:rsidR="00EB1DFE" w:rsidRPr="000961ED" w14:paraId="116F86C7" w14:textId="77777777" w:rsidTr="00EB1DFE">
        <w:trPr>
          <w:jc w:val="center"/>
        </w:trPr>
        <w:tc>
          <w:tcPr>
            <w:tcW w:w="2265" w:type="dxa"/>
            <w:tcBorders>
              <w:top w:val="nil"/>
              <w:left w:val="nil"/>
              <w:bottom w:val="nil"/>
              <w:right w:val="nil"/>
            </w:tcBorders>
            <w:shd w:val="clear" w:color="auto" w:fill="D9E2F3" w:themeFill="accent1" w:themeFillTint="33"/>
            <w:vAlign w:val="center"/>
          </w:tcPr>
          <w:p w14:paraId="4A50B6DF" w14:textId="21DB6FE0" w:rsidR="00EB1DFE" w:rsidRPr="000961ED" w:rsidRDefault="00EB1DFE" w:rsidP="00EB1DFE">
            <w:pPr>
              <w:rPr>
                <w:rFonts w:cstheme="minorHAnsi"/>
                <w:b/>
                <w:bCs/>
              </w:rPr>
            </w:pPr>
            <w:r w:rsidRPr="000D3490">
              <w:rPr>
                <w:rFonts w:cstheme="minorHAnsi"/>
                <w:b/>
                <w:bCs/>
              </w:rPr>
              <w:t>Nom de la prestation</w:t>
            </w:r>
          </w:p>
        </w:tc>
        <w:tc>
          <w:tcPr>
            <w:tcW w:w="6797" w:type="dxa"/>
            <w:gridSpan w:val="3"/>
            <w:tcBorders>
              <w:top w:val="nil"/>
              <w:left w:val="nil"/>
              <w:bottom w:val="nil"/>
              <w:right w:val="nil"/>
            </w:tcBorders>
            <w:shd w:val="clear" w:color="auto" w:fill="D9E2F3" w:themeFill="accent1" w:themeFillTint="33"/>
            <w:vAlign w:val="center"/>
          </w:tcPr>
          <w:p w14:paraId="158459A3" w14:textId="4836F976" w:rsidR="00EB1DFE" w:rsidRPr="000961ED" w:rsidRDefault="00EB1DFE" w:rsidP="00EB1DFE">
            <w:pPr>
              <w:rPr>
                <w:rFonts w:ascii="Calibri" w:hAnsi="Calibri" w:cs="Calibri"/>
                <w:b/>
                <w:bCs/>
                <w:sz w:val="28"/>
                <w:szCs w:val="28"/>
              </w:rPr>
            </w:pPr>
            <w:r>
              <w:rPr>
                <w:rFonts w:cstheme="minorHAnsi"/>
                <w:b/>
                <w:bCs/>
                <w:sz w:val="28"/>
                <w:szCs w:val="28"/>
              </w:rPr>
              <w:t>4.0 Case Management</w:t>
            </w:r>
          </w:p>
        </w:tc>
      </w:tr>
      <w:tr w:rsidR="00EB1DFE" w:rsidRPr="00337A58" w14:paraId="0A2569AA" w14:textId="77777777" w:rsidTr="00CD2AED">
        <w:trPr>
          <w:jc w:val="center"/>
        </w:trPr>
        <w:tc>
          <w:tcPr>
            <w:tcW w:w="2265" w:type="dxa"/>
            <w:tcBorders>
              <w:top w:val="nil"/>
              <w:left w:val="nil"/>
              <w:bottom w:val="nil"/>
            </w:tcBorders>
            <w:shd w:val="clear" w:color="auto" w:fill="auto"/>
            <w:vAlign w:val="center"/>
          </w:tcPr>
          <w:p w14:paraId="1C645556" w14:textId="77777777" w:rsidR="00EB1DFE" w:rsidRPr="00337A58" w:rsidRDefault="00EB1DFE" w:rsidP="00EB1DFE">
            <w:pPr>
              <w:rPr>
                <w:rFonts w:cstheme="minorHAnsi"/>
                <w:b/>
                <w:bCs/>
              </w:rPr>
            </w:pPr>
          </w:p>
        </w:tc>
        <w:tc>
          <w:tcPr>
            <w:tcW w:w="6797" w:type="dxa"/>
            <w:gridSpan w:val="3"/>
            <w:tcBorders>
              <w:top w:val="nil"/>
              <w:bottom w:val="nil"/>
              <w:right w:val="nil"/>
            </w:tcBorders>
            <w:shd w:val="clear" w:color="auto" w:fill="auto"/>
            <w:vAlign w:val="center"/>
          </w:tcPr>
          <w:p w14:paraId="45C06D3D" w14:textId="77777777" w:rsidR="00EB1DFE" w:rsidRDefault="00EB1DFE" w:rsidP="00EB1DFE">
            <w:pPr>
              <w:rPr>
                <w:rFonts w:ascii="Calibri" w:hAnsi="Calibri" w:cs="Calibri"/>
              </w:rPr>
            </w:pPr>
            <w:r>
              <w:rPr>
                <w:rFonts w:ascii="Calibri" w:hAnsi="Calibri" w:cs="Calibri"/>
              </w:rPr>
              <w:t>La deuxième phase consiste en la mise en place des mesures après accord avec l'entreprise. Le Case Manager coordonne le tout et soutient le collaborateur dans ses démarches.</w:t>
            </w:r>
          </w:p>
          <w:p w14:paraId="502A8461" w14:textId="77777777" w:rsidR="00EB1DFE" w:rsidRDefault="00EB1DFE" w:rsidP="00EB1DFE">
            <w:pPr>
              <w:rPr>
                <w:rFonts w:ascii="Calibri" w:hAnsi="Calibri" w:cs="Calibri"/>
              </w:rPr>
            </w:pPr>
          </w:p>
        </w:tc>
      </w:tr>
      <w:tr w:rsidR="00EB1DFE" w:rsidRPr="00337A58" w14:paraId="48E2108C" w14:textId="77777777" w:rsidTr="00CD2AED">
        <w:trPr>
          <w:jc w:val="center"/>
        </w:trPr>
        <w:tc>
          <w:tcPr>
            <w:tcW w:w="2265" w:type="dxa"/>
            <w:tcBorders>
              <w:top w:val="nil"/>
              <w:left w:val="nil"/>
              <w:bottom w:val="nil"/>
            </w:tcBorders>
            <w:shd w:val="clear" w:color="auto" w:fill="D9E2F3" w:themeFill="accent1" w:themeFillTint="33"/>
            <w:vAlign w:val="center"/>
          </w:tcPr>
          <w:p w14:paraId="0884FBC1" w14:textId="77777777" w:rsidR="00EB1DFE" w:rsidRPr="00337A58" w:rsidRDefault="00EB1DFE" w:rsidP="00EB1DFE">
            <w:pPr>
              <w:rPr>
                <w:rFonts w:cstheme="minorHAnsi"/>
                <w:b/>
                <w:bCs/>
              </w:rPr>
            </w:pPr>
            <w:r w:rsidRPr="00337A58">
              <w:rPr>
                <w:rFonts w:cstheme="minorHAnsi"/>
                <w:b/>
                <w:bCs/>
              </w:rPr>
              <w:t>Temporalité de la prestation</w:t>
            </w:r>
          </w:p>
        </w:tc>
        <w:tc>
          <w:tcPr>
            <w:tcW w:w="6797" w:type="dxa"/>
            <w:gridSpan w:val="3"/>
            <w:tcBorders>
              <w:top w:val="nil"/>
              <w:bottom w:val="nil"/>
              <w:right w:val="nil"/>
            </w:tcBorders>
            <w:shd w:val="clear" w:color="auto" w:fill="D9E2F3" w:themeFill="accent1" w:themeFillTint="33"/>
            <w:vAlign w:val="center"/>
          </w:tcPr>
          <w:p w14:paraId="3EF8D79D" w14:textId="77777777" w:rsidR="00EB1DFE" w:rsidRDefault="00EB1DFE" w:rsidP="00EB1DFE">
            <w:pPr>
              <w:rPr>
                <w:rFonts w:ascii="Calibri" w:hAnsi="Calibri" w:cs="Calibri"/>
              </w:rPr>
            </w:pPr>
            <w:r>
              <w:rPr>
                <w:rFonts w:ascii="Calibri" w:hAnsi="Calibri" w:cs="Calibri"/>
              </w:rPr>
              <w:t>Prise de contact dans les 48h suivant l'envoi du courrier. La phase d'évaluation se fait dans les 15 jours. La phase de mise en place des actions se déroule ensuite au cas par cas.</w:t>
            </w:r>
          </w:p>
          <w:p w14:paraId="70BAC9F1" w14:textId="77777777" w:rsidR="00EB1DFE" w:rsidRPr="00337A58" w:rsidRDefault="00EB1DFE" w:rsidP="00EB1DFE">
            <w:pPr>
              <w:rPr>
                <w:rFonts w:cstheme="minorHAnsi"/>
              </w:rPr>
            </w:pPr>
          </w:p>
        </w:tc>
      </w:tr>
      <w:tr w:rsidR="00EB1DFE" w:rsidRPr="00337A58" w14:paraId="7D619018" w14:textId="77777777" w:rsidTr="00CD2AED">
        <w:trPr>
          <w:jc w:val="center"/>
        </w:trPr>
        <w:tc>
          <w:tcPr>
            <w:tcW w:w="2265" w:type="dxa"/>
            <w:tcBorders>
              <w:top w:val="nil"/>
              <w:left w:val="nil"/>
              <w:bottom w:val="nil"/>
            </w:tcBorders>
            <w:vAlign w:val="center"/>
          </w:tcPr>
          <w:p w14:paraId="23A19737" w14:textId="77777777" w:rsidR="00EB1DFE" w:rsidRPr="00337A58" w:rsidRDefault="00EB1DFE" w:rsidP="00EB1DFE">
            <w:pPr>
              <w:rPr>
                <w:rFonts w:cstheme="minorHAnsi"/>
                <w:b/>
                <w:bCs/>
              </w:rPr>
            </w:pPr>
            <w:r w:rsidRPr="00337A58">
              <w:rPr>
                <w:rFonts w:cstheme="minorHAnsi"/>
                <w:b/>
                <w:bCs/>
              </w:rPr>
              <w:t>Autres prestations en lien</w:t>
            </w:r>
          </w:p>
        </w:tc>
        <w:tc>
          <w:tcPr>
            <w:tcW w:w="6797" w:type="dxa"/>
            <w:gridSpan w:val="3"/>
            <w:tcBorders>
              <w:top w:val="nil"/>
              <w:bottom w:val="nil"/>
              <w:right w:val="nil"/>
            </w:tcBorders>
            <w:vAlign w:val="center"/>
          </w:tcPr>
          <w:p w14:paraId="0932CFFB" w14:textId="77777777" w:rsidR="00EB1DFE" w:rsidRPr="00337A58" w:rsidRDefault="00EB1DFE" w:rsidP="00EB1DFE">
            <w:pPr>
              <w:rPr>
                <w:rFonts w:cstheme="minorHAnsi"/>
              </w:rPr>
            </w:pPr>
          </w:p>
        </w:tc>
      </w:tr>
      <w:tr w:rsidR="00EB1DFE" w:rsidRPr="00337A58" w14:paraId="0BB7D790" w14:textId="77777777" w:rsidTr="00CD2AED">
        <w:trPr>
          <w:jc w:val="center"/>
        </w:trPr>
        <w:tc>
          <w:tcPr>
            <w:tcW w:w="2265" w:type="dxa"/>
            <w:tcBorders>
              <w:top w:val="nil"/>
              <w:left w:val="nil"/>
              <w:bottom w:val="nil"/>
            </w:tcBorders>
            <w:shd w:val="clear" w:color="auto" w:fill="D9E2F3" w:themeFill="accent1" w:themeFillTint="33"/>
            <w:vAlign w:val="center"/>
          </w:tcPr>
          <w:p w14:paraId="22E1E69A" w14:textId="77777777" w:rsidR="00EB1DFE" w:rsidRPr="00337A58" w:rsidRDefault="00EB1DFE" w:rsidP="00EB1DFE">
            <w:pPr>
              <w:rPr>
                <w:rFonts w:cstheme="minorHAnsi"/>
                <w:b/>
                <w:bCs/>
              </w:rPr>
            </w:pPr>
            <w:r w:rsidRPr="00337A58">
              <w:rPr>
                <w:rFonts w:cstheme="minorHAnsi"/>
                <w:b/>
                <w:bCs/>
              </w:rPr>
              <w:t>Coût</w:t>
            </w:r>
          </w:p>
        </w:tc>
        <w:tc>
          <w:tcPr>
            <w:tcW w:w="6797" w:type="dxa"/>
            <w:gridSpan w:val="3"/>
            <w:tcBorders>
              <w:top w:val="nil"/>
              <w:bottom w:val="nil"/>
              <w:right w:val="nil"/>
            </w:tcBorders>
            <w:shd w:val="clear" w:color="auto" w:fill="D9E2F3" w:themeFill="accent1" w:themeFillTint="33"/>
            <w:vAlign w:val="center"/>
          </w:tcPr>
          <w:p w14:paraId="012DE4EC" w14:textId="1E388B25" w:rsidR="00EB1DFE" w:rsidRDefault="00EB1DFE" w:rsidP="00EB1DFE">
            <w:pPr>
              <w:rPr>
                <w:rFonts w:ascii="Calibri" w:hAnsi="Calibri" w:cs="Calibri"/>
              </w:rPr>
            </w:pPr>
            <w:r>
              <w:rPr>
                <w:rFonts w:ascii="Calibri" w:hAnsi="Calibri" w:cs="Calibri"/>
              </w:rPr>
              <w:t>Phase 1 : forfait de CHF 1'500.-</w:t>
            </w:r>
            <w:r>
              <w:rPr>
                <w:rFonts w:ascii="Calibri" w:hAnsi="Calibri" w:cs="Calibri"/>
              </w:rPr>
              <w:br/>
              <w:t>La phase 1 consiste à rencontrer deux fois le collaborateur et établir un rapport d'évaluation de la situation.</w:t>
            </w:r>
          </w:p>
          <w:p w14:paraId="4F585B6A" w14:textId="77777777" w:rsidR="00EB1DFE" w:rsidRPr="00337A58" w:rsidRDefault="00EB1DFE" w:rsidP="00EB1DFE">
            <w:pPr>
              <w:rPr>
                <w:rFonts w:cstheme="minorHAnsi"/>
              </w:rPr>
            </w:pPr>
          </w:p>
        </w:tc>
      </w:tr>
      <w:tr w:rsidR="00EB1DFE" w:rsidRPr="00337A58" w14:paraId="0793CD65" w14:textId="77777777" w:rsidTr="00CD2AED">
        <w:trPr>
          <w:jc w:val="center"/>
        </w:trPr>
        <w:tc>
          <w:tcPr>
            <w:tcW w:w="2265" w:type="dxa"/>
            <w:tcBorders>
              <w:top w:val="nil"/>
              <w:left w:val="nil"/>
              <w:bottom w:val="nil"/>
            </w:tcBorders>
            <w:vAlign w:val="center"/>
          </w:tcPr>
          <w:p w14:paraId="26D571ED" w14:textId="77777777" w:rsidR="00EB1DFE" w:rsidRPr="00337A58" w:rsidRDefault="00EB1DFE" w:rsidP="00EB1DFE">
            <w:pPr>
              <w:rPr>
                <w:rFonts w:cstheme="minorHAnsi"/>
                <w:b/>
                <w:bCs/>
              </w:rPr>
            </w:pPr>
            <w:r w:rsidRPr="00337A58">
              <w:rPr>
                <w:rFonts w:cstheme="minorHAnsi"/>
                <w:b/>
                <w:bCs/>
              </w:rPr>
              <w:t>Modalité de financement</w:t>
            </w:r>
          </w:p>
        </w:tc>
        <w:tc>
          <w:tcPr>
            <w:tcW w:w="6797" w:type="dxa"/>
            <w:gridSpan w:val="3"/>
            <w:tcBorders>
              <w:top w:val="nil"/>
              <w:bottom w:val="nil"/>
              <w:right w:val="nil"/>
            </w:tcBorders>
            <w:vAlign w:val="center"/>
          </w:tcPr>
          <w:p w14:paraId="658056EE" w14:textId="77777777" w:rsidR="00EB1DFE" w:rsidRPr="00337A58" w:rsidRDefault="00EB1DFE" w:rsidP="00EB1DFE">
            <w:pPr>
              <w:rPr>
                <w:rFonts w:cstheme="minorHAnsi"/>
              </w:rPr>
            </w:pPr>
          </w:p>
        </w:tc>
      </w:tr>
      <w:tr w:rsidR="00EB1DFE" w:rsidRPr="00337A58" w14:paraId="403F6D2C" w14:textId="77777777" w:rsidTr="00CD2AED">
        <w:trPr>
          <w:jc w:val="center"/>
        </w:trPr>
        <w:tc>
          <w:tcPr>
            <w:tcW w:w="2265" w:type="dxa"/>
            <w:tcBorders>
              <w:top w:val="nil"/>
              <w:left w:val="nil"/>
              <w:bottom w:val="nil"/>
              <w:right w:val="nil"/>
            </w:tcBorders>
            <w:shd w:val="clear" w:color="auto" w:fill="D9E2F3" w:themeFill="accent1" w:themeFillTint="33"/>
            <w:vAlign w:val="center"/>
          </w:tcPr>
          <w:p w14:paraId="4C3B4281" w14:textId="77777777" w:rsidR="00EB1DFE" w:rsidRPr="00337A58" w:rsidRDefault="00EB1DFE" w:rsidP="00EB1DFE">
            <w:pPr>
              <w:rPr>
                <w:rFonts w:cstheme="minorHAnsi"/>
                <w:b/>
                <w:bCs/>
              </w:rPr>
            </w:pPr>
            <w:r w:rsidRPr="00337A58">
              <w:rPr>
                <w:rFonts w:cstheme="minorHAnsi"/>
                <w:b/>
                <w:bCs/>
              </w:rPr>
              <w:t>Remarques</w:t>
            </w:r>
          </w:p>
        </w:tc>
        <w:tc>
          <w:tcPr>
            <w:tcW w:w="6797" w:type="dxa"/>
            <w:gridSpan w:val="3"/>
            <w:tcBorders>
              <w:top w:val="nil"/>
              <w:left w:val="nil"/>
              <w:bottom w:val="nil"/>
              <w:right w:val="nil"/>
            </w:tcBorders>
            <w:shd w:val="clear" w:color="auto" w:fill="D9E2F3" w:themeFill="accent1" w:themeFillTint="33"/>
            <w:vAlign w:val="center"/>
          </w:tcPr>
          <w:p w14:paraId="18732C27" w14:textId="4C11BF5F" w:rsidR="00EB1DFE" w:rsidRDefault="00EB1DFE" w:rsidP="00EB1DFE">
            <w:pPr>
              <w:rPr>
                <w:rFonts w:ascii="Calibri" w:hAnsi="Calibri" w:cs="Calibri"/>
                <w:color w:val="000000"/>
              </w:rPr>
            </w:pPr>
            <w:r>
              <w:rPr>
                <w:rFonts w:ascii="Calibri" w:hAnsi="Calibri" w:cs="Calibri"/>
                <w:color w:val="000000"/>
              </w:rPr>
              <w:t xml:space="preserve">Pour plus d'informations : </w:t>
            </w:r>
            <w:hyperlink r:id="rId16"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15718D1E" w14:textId="77777777" w:rsidR="00EB1DFE" w:rsidRPr="00337A58" w:rsidRDefault="00EB1DFE" w:rsidP="00EB1DFE">
            <w:pPr>
              <w:rPr>
                <w:rFonts w:cstheme="minorHAnsi"/>
              </w:rPr>
            </w:pPr>
          </w:p>
        </w:tc>
      </w:tr>
    </w:tbl>
    <w:p w14:paraId="34BC4400" w14:textId="64B07EAD" w:rsidR="00461309" w:rsidRDefault="00461309" w:rsidP="005030BE"/>
    <w:p w14:paraId="61F88EEF" w14:textId="179049BB" w:rsidR="00A71483" w:rsidRDefault="00A71483" w:rsidP="005030BE"/>
    <w:p w14:paraId="15695BC9" w14:textId="05F2E120" w:rsidR="00A71483" w:rsidRDefault="00A71483" w:rsidP="005030BE"/>
    <w:p w14:paraId="51B33774" w14:textId="63634B22" w:rsidR="00A71483" w:rsidRDefault="00A71483" w:rsidP="005030BE"/>
    <w:p w14:paraId="73464A10" w14:textId="6A944B89" w:rsidR="00A71483" w:rsidRDefault="00A71483" w:rsidP="005030BE"/>
    <w:p w14:paraId="5622AD32" w14:textId="0B5B3C9F" w:rsidR="00A71483" w:rsidRDefault="00A71483" w:rsidP="005030BE"/>
    <w:p w14:paraId="463150FD" w14:textId="6CFCE0B6" w:rsidR="00A71483" w:rsidRDefault="00A71483" w:rsidP="005030BE"/>
    <w:p w14:paraId="3C45880D" w14:textId="52811DC8" w:rsidR="00A71483" w:rsidRDefault="00A71483" w:rsidP="005030BE"/>
    <w:p w14:paraId="3E60714D" w14:textId="3C74112F" w:rsidR="00A71483" w:rsidRDefault="00A71483" w:rsidP="005030BE"/>
    <w:p w14:paraId="4BC400AE" w14:textId="77777777" w:rsidR="00871D65" w:rsidRDefault="00871D65" w:rsidP="005030BE"/>
    <w:p w14:paraId="0BD484C6" w14:textId="72F66815" w:rsidR="00A71483" w:rsidRDefault="00A71483" w:rsidP="005030BE"/>
    <w:p w14:paraId="7203EAC2" w14:textId="7A3EC435" w:rsidR="00A71483" w:rsidRDefault="00A71483" w:rsidP="005030BE"/>
    <w:p w14:paraId="54FA272E" w14:textId="1BBDE85B" w:rsidR="00791B9C" w:rsidRDefault="00791B9C" w:rsidP="005030BE"/>
    <w:p w14:paraId="5F8799F6" w14:textId="702A6754" w:rsidR="00791B9C" w:rsidRDefault="00791B9C" w:rsidP="005030BE"/>
    <w:p w14:paraId="25CAF01D" w14:textId="756A3FE7" w:rsidR="00791B9C" w:rsidRDefault="00791B9C" w:rsidP="005030BE"/>
    <w:tbl>
      <w:tblPr>
        <w:tblStyle w:val="Grilledutableau"/>
        <w:tblW w:w="0" w:type="auto"/>
        <w:jc w:val="center"/>
        <w:tblLook w:val="04A0" w:firstRow="1" w:lastRow="0" w:firstColumn="1" w:lastColumn="0" w:noHBand="0" w:noVBand="1"/>
      </w:tblPr>
      <w:tblGrid>
        <w:gridCol w:w="2265"/>
        <w:gridCol w:w="2838"/>
        <w:gridCol w:w="1932"/>
        <w:gridCol w:w="53"/>
        <w:gridCol w:w="1979"/>
      </w:tblGrid>
      <w:tr w:rsidR="00A71483" w:rsidRPr="00337A58" w14:paraId="005A4FE9" w14:textId="77777777" w:rsidTr="00513441">
        <w:trPr>
          <w:jc w:val="center"/>
        </w:trPr>
        <w:tc>
          <w:tcPr>
            <w:tcW w:w="2265" w:type="dxa"/>
            <w:vMerge w:val="restart"/>
            <w:tcBorders>
              <w:top w:val="nil"/>
              <w:left w:val="nil"/>
              <w:bottom w:val="dotted" w:sz="4" w:space="0" w:color="auto"/>
              <w:right w:val="dotted" w:sz="4" w:space="0" w:color="auto"/>
            </w:tcBorders>
            <w:vAlign w:val="center"/>
          </w:tcPr>
          <w:p w14:paraId="7A16BA39" w14:textId="77777777" w:rsidR="00A71483" w:rsidRPr="00337A58" w:rsidRDefault="00A71483"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54F304D2" w14:textId="77777777" w:rsidR="00A71483" w:rsidRPr="000D3490" w:rsidRDefault="00A71483" w:rsidP="00513441">
            <w:pPr>
              <w:rPr>
                <w:rFonts w:cstheme="minorHAnsi"/>
                <w:b/>
                <w:bCs/>
                <w:i/>
                <w:iCs/>
              </w:rPr>
            </w:pPr>
            <w:r w:rsidRPr="000D3490">
              <w:rPr>
                <w:rFonts w:cstheme="minorHAnsi"/>
                <w:b/>
                <w:bCs/>
                <w:i/>
                <w:iCs/>
              </w:rPr>
              <w:t>Type de prestations :</w:t>
            </w:r>
          </w:p>
        </w:tc>
        <w:tc>
          <w:tcPr>
            <w:tcW w:w="1985" w:type="dxa"/>
            <w:gridSpan w:val="2"/>
            <w:tcBorders>
              <w:top w:val="nil"/>
              <w:left w:val="dotted" w:sz="4" w:space="0" w:color="auto"/>
              <w:bottom w:val="dotted" w:sz="4" w:space="0" w:color="auto"/>
              <w:right w:val="nil"/>
            </w:tcBorders>
            <w:shd w:val="clear" w:color="auto" w:fill="auto"/>
            <w:vAlign w:val="center"/>
          </w:tcPr>
          <w:p w14:paraId="0A0CC1F0" w14:textId="77777777" w:rsidR="00A71483" w:rsidRPr="00337A58" w:rsidRDefault="00A71483"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2678B8E7" w14:textId="66C9F961" w:rsidR="00A71483" w:rsidRPr="00337A58" w:rsidRDefault="00A71483"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A71483" w:rsidRPr="00337A58" w14:paraId="4107F42B" w14:textId="77777777" w:rsidTr="00513441">
        <w:trPr>
          <w:jc w:val="center"/>
        </w:trPr>
        <w:tc>
          <w:tcPr>
            <w:tcW w:w="2265" w:type="dxa"/>
            <w:vMerge/>
            <w:tcBorders>
              <w:top w:val="dotted" w:sz="4" w:space="0" w:color="auto"/>
              <w:left w:val="nil"/>
              <w:bottom w:val="nil"/>
              <w:right w:val="dotted" w:sz="4" w:space="0" w:color="auto"/>
            </w:tcBorders>
            <w:vAlign w:val="center"/>
          </w:tcPr>
          <w:p w14:paraId="23B856E4" w14:textId="77777777" w:rsidR="00A71483" w:rsidRPr="00337A58" w:rsidRDefault="00A71483" w:rsidP="00513441">
            <w:pPr>
              <w:rPr>
                <w:rFonts w:cstheme="minorHAnsi"/>
                <w:b/>
                <w:bCs/>
              </w:rPr>
            </w:pPr>
          </w:p>
        </w:tc>
        <w:tc>
          <w:tcPr>
            <w:tcW w:w="2833" w:type="dxa"/>
            <w:tcBorders>
              <w:top w:val="dotted" w:sz="4" w:space="0" w:color="auto"/>
              <w:left w:val="dotted" w:sz="4" w:space="0" w:color="auto"/>
              <w:bottom w:val="nil"/>
              <w:right w:val="nil"/>
            </w:tcBorders>
            <w:vAlign w:val="center"/>
          </w:tcPr>
          <w:p w14:paraId="71EA39F9" w14:textId="77777777" w:rsidR="00A71483" w:rsidRPr="000D3490" w:rsidRDefault="00A71483" w:rsidP="00513441">
            <w:pPr>
              <w:rPr>
                <w:rFonts w:cstheme="minorHAnsi"/>
                <w:b/>
                <w:bCs/>
                <w:i/>
                <w:iCs/>
              </w:rPr>
            </w:pPr>
            <w:r w:rsidRPr="000D3490">
              <w:rPr>
                <w:rFonts w:cstheme="minorHAnsi"/>
                <w:b/>
                <w:bCs/>
                <w:i/>
                <w:iCs/>
              </w:rPr>
              <w:t>Point de départ privilégié dans l’utilisation de l’outil :</w:t>
            </w:r>
          </w:p>
        </w:tc>
        <w:tc>
          <w:tcPr>
            <w:tcW w:w="1985" w:type="dxa"/>
            <w:gridSpan w:val="2"/>
            <w:tcBorders>
              <w:top w:val="dotted" w:sz="4" w:space="0" w:color="auto"/>
              <w:left w:val="nil"/>
              <w:bottom w:val="nil"/>
              <w:right w:val="nil"/>
            </w:tcBorders>
            <w:shd w:val="clear" w:color="auto" w:fill="E2EFD9" w:themeFill="accent6" w:themeFillTint="33"/>
            <w:vAlign w:val="center"/>
          </w:tcPr>
          <w:p w14:paraId="41BF092E" w14:textId="77777777" w:rsidR="00A71483" w:rsidRPr="00337A58" w:rsidRDefault="00A71483"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58D01023" w14:textId="77777777" w:rsidR="00A71483" w:rsidRPr="00337A58" w:rsidRDefault="00A71483" w:rsidP="00513441">
            <w:pPr>
              <w:jc w:val="center"/>
              <w:rPr>
                <w:rFonts w:cstheme="minorHAnsi"/>
                <w:b/>
                <w:bCs/>
              </w:rPr>
            </w:pPr>
            <w:r w:rsidRPr="00337A58">
              <w:rPr>
                <w:rFonts w:cstheme="minorHAnsi"/>
                <w:b/>
                <w:bCs/>
              </w:rPr>
              <w:t>Approche collective</w:t>
            </w:r>
          </w:p>
        </w:tc>
      </w:tr>
      <w:tr w:rsidR="00A71483" w:rsidRPr="00337A58" w14:paraId="484F176B" w14:textId="77777777" w:rsidTr="00513441">
        <w:trPr>
          <w:jc w:val="center"/>
        </w:trPr>
        <w:tc>
          <w:tcPr>
            <w:tcW w:w="9062" w:type="dxa"/>
            <w:gridSpan w:val="5"/>
            <w:tcBorders>
              <w:top w:val="nil"/>
              <w:left w:val="nil"/>
              <w:bottom w:val="nil"/>
              <w:right w:val="nil"/>
            </w:tcBorders>
            <w:vAlign w:val="center"/>
          </w:tcPr>
          <w:p w14:paraId="692EED36" w14:textId="77777777" w:rsidR="00A71483" w:rsidRPr="00337A58" w:rsidRDefault="00A71483" w:rsidP="00513441">
            <w:pPr>
              <w:rPr>
                <w:rFonts w:cstheme="minorHAnsi"/>
              </w:rPr>
            </w:pPr>
          </w:p>
        </w:tc>
      </w:tr>
      <w:tr w:rsidR="00A71483" w:rsidRPr="000D3490" w14:paraId="54E50AF7"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D4245CE" w14:textId="6EF02BD5" w:rsidR="00A71483" w:rsidRPr="000D3490" w:rsidRDefault="00A71483" w:rsidP="00513441">
            <w:pPr>
              <w:rPr>
                <w:rFonts w:cstheme="minorHAnsi"/>
                <w:b/>
                <w:bCs/>
              </w:rPr>
            </w:pPr>
          </w:p>
        </w:tc>
        <w:tc>
          <w:tcPr>
            <w:tcW w:w="6797" w:type="dxa"/>
            <w:gridSpan w:val="4"/>
            <w:tcBorders>
              <w:top w:val="nil"/>
              <w:left w:val="dotted" w:sz="4" w:space="0" w:color="auto"/>
              <w:bottom w:val="nil"/>
              <w:right w:val="nil"/>
            </w:tcBorders>
            <w:shd w:val="clear" w:color="auto" w:fill="D9E2F3" w:themeFill="accent1" w:themeFillTint="33"/>
            <w:vAlign w:val="center"/>
          </w:tcPr>
          <w:p w14:paraId="127CB2D3" w14:textId="0FF66137" w:rsidR="00A71483" w:rsidRPr="000D3490" w:rsidRDefault="00A71483" w:rsidP="00513441">
            <w:pPr>
              <w:rPr>
                <w:rFonts w:cstheme="minorHAnsi"/>
                <w:b/>
                <w:bCs/>
                <w:sz w:val="28"/>
                <w:szCs w:val="28"/>
              </w:rPr>
            </w:pPr>
            <w:r>
              <w:rPr>
                <w:rFonts w:cstheme="minorHAnsi"/>
                <w:b/>
                <w:bCs/>
                <w:sz w:val="28"/>
                <w:szCs w:val="28"/>
              </w:rPr>
              <w:t>5.1 Entreprise sans fumée</w:t>
            </w:r>
          </w:p>
        </w:tc>
      </w:tr>
      <w:tr w:rsidR="00A71483" w:rsidRPr="00337A58" w14:paraId="4BD8F878" w14:textId="77777777" w:rsidTr="00513441">
        <w:trPr>
          <w:jc w:val="center"/>
        </w:trPr>
        <w:tc>
          <w:tcPr>
            <w:tcW w:w="2265" w:type="dxa"/>
            <w:tcBorders>
              <w:top w:val="nil"/>
              <w:left w:val="nil"/>
              <w:bottom w:val="nil"/>
              <w:right w:val="dotted" w:sz="4" w:space="0" w:color="auto"/>
            </w:tcBorders>
            <w:vAlign w:val="center"/>
          </w:tcPr>
          <w:p w14:paraId="71E2760D" w14:textId="77777777" w:rsidR="00A71483" w:rsidRPr="00337A58" w:rsidRDefault="00A71483" w:rsidP="00513441">
            <w:pPr>
              <w:rPr>
                <w:rFonts w:cstheme="minorHAnsi"/>
                <w:b/>
                <w:bCs/>
              </w:rPr>
            </w:pPr>
            <w:r w:rsidRPr="00337A58">
              <w:rPr>
                <w:rFonts w:cstheme="minorHAnsi"/>
                <w:b/>
                <w:bCs/>
              </w:rPr>
              <w:t>Description de la prestation</w:t>
            </w:r>
          </w:p>
        </w:tc>
        <w:tc>
          <w:tcPr>
            <w:tcW w:w="6797" w:type="dxa"/>
            <w:gridSpan w:val="4"/>
            <w:tcBorders>
              <w:top w:val="nil"/>
              <w:left w:val="dotted" w:sz="4" w:space="0" w:color="auto"/>
              <w:bottom w:val="nil"/>
              <w:right w:val="nil"/>
            </w:tcBorders>
            <w:vAlign w:val="center"/>
          </w:tcPr>
          <w:p w14:paraId="7ADC42C3" w14:textId="77777777" w:rsidR="00891F8F" w:rsidRDefault="00891F8F" w:rsidP="00891F8F">
            <w:pPr>
              <w:rPr>
                <w:rFonts w:ascii="Calibri" w:hAnsi="Calibri" w:cs="Calibri"/>
                <w:color w:val="000000"/>
              </w:rPr>
            </w:pPr>
            <w:r>
              <w:rPr>
                <w:rFonts w:ascii="Calibri" w:hAnsi="Calibri" w:cs="Calibri"/>
                <w:color w:val="000000"/>
              </w:rPr>
              <w:t xml:space="preserve">La fumée a un impact problématique et coûteux sur la gestion des pauses, le nombre d'absences pour maladies, le climat de travail, la productivité. Le projet "Entreprise sans fumée" propose aux entreprises un soutien professionnel, clé en main, afin d'aider les collaborateurs qui souhaitent arrêter de fumer. En proposant un tel programme, l’entreprise montre que la santé de ses employés lui tient à </w:t>
            </w:r>
            <w:proofErr w:type="spellStart"/>
            <w:r>
              <w:rPr>
                <w:rFonts w:ascii="Calibri" w:hAnsi="Calibri" w:cs="Calibri"/>
                <w:color w:val="000000"/>
              </w:rPr>
              <w:t>coeur</w:t>
            </w:r>
            <w:proofErr w:type="spellEnd"/>
            <w:r>
              <w:rPr>
                <w:rFonts w:ascii="Calibri" w:hAnsi="Calibri" w:cs="Calibri"/>
                <w:color w:val="000000"/>
              </w:rPr>
              <w:t>, elle motive et fidélise ses collaborateurs en les aidant à atteindre leur objectif, elle montre à ses clients son attachement au thème du développement durable, elle atténue le problème des pauses et réalise des économies et des gains de productivité.</w:t>
            </w:r>
          </w:p>
          <w:p w14:paraId="17D7C623" w14:textId="77777777" w:rsidR="00A71483" w:rsidRPr="00337A58" w:rsidRDefault="00A71483" w:rsidP="00513441">
            <w:pPr>
              <w:rPr>
                <w:rFonts w:cstheme="minorHAnsi"/>
              </w:rPr>
            </w:pPr>
          </w:p>
        </w:tc>
      </w:tr>
      <w:tr w:rsidR="00A71483" w:rsidRPr="00337A58" w14:paraId="01886642"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DC0DF92" w14:textId="77777777" w:rsidR="00A71483" w:rsidRPr="00337A58" w:rsidRDefault="00A71483" w:rsidP="00513441">
            <w:pPr>
              <w:rPr>
                <w:rFonts w:cstheme="minorHAnsi"/>
                <w:b/>
                <w:bCs/>
              </w:rPr>
            </w:pPr>
            <w:r w:rsidRPr="00337A58">
              <w:rPr>
                <w:rFonts w:cstheme="minorHAnsi"/>
                <w:b/>
                <w:bCs/>
              </w:rPr>
              <w:t>Indication(s) de la prestations</w:t>
            </w:r>
          </w:p>
        </w:tc>
        <w:tc>
          <w:tcPr>
            <w:tcW w:w="6797" w:type="dxa"/>
            <w:gridSpan w:val="4"/>
            <w:tcBorders>
              <w:top w:val="nil"/>
              <w:left w:val="dotted" w:sz="4" w:space="0" w:color="auto"/>
              <w:bottom w:val="nil"/>
              <w:right w:val="nil"/>
            </w:tcBorders>
            <w:shd w:val="clear" w:color="auto" w:fill="D9E2F3" w:themeFill="accent1" w:themeFillTint="33"/>
            <w:vAlign w:val="center"/>
          </w:tcPr>
          <w:p w14:paraId="440EB993" w14:textId="77777777" w:rsidR="00633868" w:rsidRDefault="00633868" w:rsidP="00633868">
            <w:pPr>
              <w:rPr>
                <w:rFonts w:ascii="Calibri" w:hAnsi="Calibri" w:cs="Calibri"/>
                <w:color w:val="000000"/>
              </w:rPr>
            </w:pPr>
            <w:r>
              <w:rPr>
                <w:rFonts w:ascii="Calibri" w:hAnsi="Calibri" w:cs="Calibri"/>
                <w:color w:val="000000"/>
              </w:rPr>
              <w:t xml:space="preserve">60% des fumeurs quotidiens souhaitent arrêter de fumer (Monitorage suisse des addictions, 2015). La méthode d'accompagnement des fumeurs proposée par "Entreprise sans fumée" multiplie par 6 les chances de réussite sur une tentative, en combinant les meilleures méthodes évaluées scientifiquement. </w:t>
            </w:r>
          </w:p>
          <w:p w14:paraId="4B4DC4EC" w14:textId="77777777" w:rsidR="00A71483" w:rsidRPr="00337A58" w:rsidRDefault="00A71483" w:rsidP="00513441">
            <w:pPr>
              <w:rPr>
                <w:rFonts w:cstheme="minorHAnsi"/>
              </w:rPr>
            </w:pPr>
          </w:p>
        </w:tc>
      </w:tr>
      <w:tr w:rsidR="00A71483" w:rsidRPr="00337A58" w14:paraId="15E0FA8B" w14:textId="77777777" w:rsidTr="00513441">
        <w:trPr>
          <w:jc w:val="center"/>
        </w:trPr>
        <w:tc>
          <w:tcPr>
            <w:tcW w:w="2265" w:type="dxa"/>
            <w:tcBorders>
              <w:top w:val="nil"/>
              <w:left w:val="nil"/>
              <w:bottom w:val="nil"/>
              <w:right w:val="dotted" w:sz="4" w:space="0" w:color="auto"/>
            </w:tcBorders>
            <w:vAlign w:val="center"/>
          </w:tcPr>
          <w:p w14:paraId="68C7A141" w14:textId="77777777" w:rsidR="00A71483" w:rsidRPr="00337A58" w:rsidRDefault="00A71483" w:rsidP="00513441">
            <w:pPr>
              <w:rPr>
                <w:rFonts w:cstheme="minorHAnsi"/>
                <w:b/>
                <w:bCs/>
              </w:rPr>
            </w:pPr>
            <w:r w:rsidRPr="00337A58">
              <w:rPr>
                <w:rFonts w:cstheme="minorHAnsi"/>
                <w:b/>
                <w:bCs/>
              </w:rPr>
              <w:t>Objectif(s) de la prestation</w:t>
            </w:r>
          </w:p>
        </w:tc>
        <w:tc>
          <w:tcPr>
            <w:tcW w:w="6797" w:type="dxa"/>
            <w:gridSpan w:val="4"/>
            <w:tcBorders>
              <w:top w:val="nil"/>
              <w:left w:val="dotted" w:sz="4" w:space="0" w:color="auto"/>
              <w:bottom w:val="nil"/>
              <w:right w:val="nil"/>
            </w:tcBorders>
            <w:vAlign w:val="center"/>
          </w:tcPr>
          <w:p w14:paraId="5DC9C1BE" w14:textId="77777777" w:rsidR="00633868" w:rsidRDefault="00633868" w:rsidP="00633868">
            <w:pPr>
              <w:rPr>
                <w:rFonts w:ascii="Calibri" w:hAnsi="Calibri" w:cs="Calibri"/>
                <w:color w:val="000000"/>
              </w:rPr>
            </w:pPr>
            <w:r>
              <w:rPr>
                <w:rFonts w:ascii="Calibri" w:hAnsi="Calibri" w:cs="Calibri"/>
                <w:color w:val="000000"/>
              </w:rPr>
              <w:t>Permettre aux collaborateurs fumeurs de l'entreprise d'être soutenus lors de leur arrêt du tabac, afin de maximiser leurs chances de réussite et de devenir durablement "ex-fumeurs".</w:t>
            </w:r>
          </w:p>
          <w:p w14:paraId="4D822C0E" w14:textId="77777777" w:rsidR="00A71483" w:rsidRPr="00337A58" w:rsidRDefault="00A71483" w:rsidP="00513441">
            <w:pPr>
              <w:rPr>
                <w:rFonts w:cstheme="minorHAnsi"/>
              </w:rPr>
            </w:pPr>
          </w:p>
        </w:tc>
      </w:tr>
      <w:tr w:rsidR="00A71483" w:rsidRPr="00337A58" w14:paraId="06C69DA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2F857B9" w14:textId="77777777" w:rsidR="00A71483" w:rsidRPr="00337A58" w:rsidRDefault="00A71483" w:rsidP="00513441">
            <w:pPr>
              <w:rPr>
                <w:rFonts w:cstheme="minorHAnsi"/>
                <w:b/>
                <w:bCs/>
              </w:rPr>
            </w:pPr>
            <w:r w:rsidRPr="00337A58">
              <w:rPr>
                <w:rFonts w:cstheme="minorHAnsi"/>
                <w:b/>
                <w:bCs/>
              </w:rPr>
              <w:t>Organisme délivrant la prestation</w:t>
            </w:r>
          </w:p>
        </w:tc>
        <w:tc>
          <w:tcPr>
            <w:tcW w:w="6797" w:type="dxa"/>
            <w:gridSpan w:val="4"/>
            <w:tcBorders>
              <w:top w:val="nil"/>
              <w:left w:val="dotted" w:sz="4" w:space="0" w:color="auto"/>
              <w:bottom w:val="nil"/>
              <w:right w:val="nil"/>
            </w:tcBorders>
            <w:shd w:val="clear" w:color="auto" w:fill="D9E2F3" w:themeFill="accent1" w:themeFillTint="33"/>
            <w:vAlign w:val="center"/>
          </w:tcPr>
          <w:p w14:paraId="7C17950B" w14:textId="3DE0C556" w:rsidR="00633868" w:rsidRDefault="00633868" w:rsidP="00633868">
            <w:pPr>
              <w:rPr>
                <w:rFonts w:ascii="Calibri" w:hAnsi="Calibri" w:cs="Calibri"/>
                <w:color w:val="000000"/>
              </w:rPr>
            </w:pPr>
            <w:r>
              <w:rPr>
                <w:rFonts w:ascii="Calibri" w:hAnsi="Calibri" w:cs="Calibri"/>
                <w:color w:val="000000"/>
              </w:rPr>
              <w:t>Le projet "Entreprise sans fumée" est un projet national coordonné au niveau romand par la Ligue pulmonaire vaudoise. Les prestations dans les entreprises jurassiennes sont assurées par la Fondation O</w:t>
            </w:r>
            <w:r>
              <w:rPr>
                <w:rFonts w:ascii="Calibri" w:hAnsi="Calibri" w:cs="Calibri"/>
                <w:color w:val="000000"/>
                <w:vertAlign w:val="subscript"/>
              </w:rPr>
              <w:t>2</w:t>
            </w:r>
            <w:r>
              <w:rPr>
                <w:rFonts w:ascii="Calibri" w:hAnsi="Calibri" w:cs="Calibri"/>
                <w:color w:val="000000"/>
              </w:rPr>
              <w:t xml:space="preserve"> et le CIPRET Jura (</w:t>
            </w:r>
            <w:r w:rsidR="00225577">
              <w:rPr>
                <w:rFonts w:ascii="Calibri" w:hAnsi="Calibri" w:cs="Calibri"/>
                <w:color w:val="000000"/>
              </w:rPr>
              <w:t>C</w:t>
            </w:r>
            <w:r>
              <w:rPr>
                <w:rFonts w:ascii="Calibri" w:hAnsi="Calibri" w:cs="Calibri"/>
                <w:color w:val="000000"/>
              </w:rPr>
              <w:t>entre jurassien de prévention du tabagisme).</w:t>
            </w:r>
          </w:p>
          <w:p w14:paraId="3C4A3B02" w14:textId="77777777" w:rsidR="00A71483" w:rsidRPr="00337A58" w:rsidRDefault="00A71483" w:rsidP="00513441">
            <w:pPr>
              <w:rPr>
                <w:rFonts w:cstheme="minorHAnsi"/>
              </w:rPr>
            </w:pPr>
          </w:p>
        </w:tc>
      </w:tr>
      <w:tr w:rsidR="00A71483" w:rsidRPr="00337A58" w14:paraId="139C4555" w14:textId="77777777" w:rsidTr="00513441">
        <w:trPr>
          <w:jc w:val="center"/>
        </w:trPr>
        <w:tc>
          <w:tcPr>
            <w:tcW w:w="2265" w:type="dxa"/>
            <w:tcBorders>
              <w:top w:val="nil"/>
              <w:left w:val="nil"/>
              <w:bottom w:val="nil"/>
              <w:right w:val="dotted" w:sz="4" w:space="0" w:color="auto"/>
            </w:tcBorders>
            <w:vAlign w:val="center"/>
          </w:tcPr>
          <w:p w14:paraId="0C9B1F62" w14:textId="77777777" w:rsidR="00A71483" w:rsidRPr="00337A58" w:rsidRDefault="00A71483" w:rsidP="00513441">
            <w:pPr>
              <w:rPr>
                <w:rFonts w:cstheme="minorHAnsi"/>
                <w:b/>
                <w:bCs/>
              </w:rPr>
            </w:pPr>
            <w:r w:rsidRPr="00337A58">
              <w:rPr>
                <w:rFonts w:cstheme="minorHAnsi"/>
                <w:b/>
                <w:bCs/>
              </w:rPr>
              <w:t>Modalité d’administration de la prestations</w:t>
            </w:r>
          </w:p>
        </w:tc>
        <w:tc>
          <w:tcPr>
            <w:tcW w:w="6797" w:type="dxa"/>
            <w:gridSpan w:val="4"/>
            <w:tcBorders>
              <w:top w:val="nil"/>
              <w:left w:val="dotted" w:sz="4" w:space="0" w:color="auto"/>
              <w:bottom w:val="nil"/>
              <w:right w:val="nil"/>
            </w:tcBorders>
            <w:vAlign w:val="center"/>
          </w:tcPr>
          <w:p w14:paraId="2C485915" w14:textId="7D6719EB" w:rsidR="00633868" w:rsidRDefault="00633868" w:rsidP="00633868">
            <w:pPr>
              <w:rPr>
                <w:rFonts w:ascii="Calibri" w:hAnsi="Calibri" w:cs="Calibri"/>
                <w:color w:val="000000"/>
              </w:rPr>
            </w:pPr>
            <w:r>
              <w:rPr>
                <w:rFonts w:ascii="Calibri" w:hAnsi="Calibri" w:cs="Calibri"/>
                <w:color w:val="000000"/>
              </w:rPr>
              <w:t>L'offre est adaptée aux besoins des entreprises grâce à diverses prestations à choix</w:t>
            </w:r>
            <w:r w:rsidR="00583EC3">
              <w:rPr>
                <w:rFonts w:ascii="Calibri" w:hAnsi="Calibri" w:cs="Calibri"/>
                <w:color w:val="000000"/>
              </w:rPr>
              <w:t xml:space="preserve"> </w:t>
            </w:r>
            <w:r>
              <w:rPr>
                <w:rFonts w:ascii="Calibri" w:hAnsi="Calibri" w:cs="Calibri"/>
                <w:color w:val="000000"/>
              </w:rPr>
              <w:t xml:space="preserve">: séance info tabac (quiz sur le tabac), coaching stop-tabac en petits groupes (version standard ou version compacte), conseil en entreprise, ateliers de spirométrie, ateliers sur l'apnée du sommeil. Plus d'infos sur le site www.entreprisesansfumee.ch </w:t>
            </w:r>
          </w:p>
          <w:p w14:paraId="360FB4EA" w14:textId="77777777" w:rsidR="00A71483" w:rsidRPr="00337A58" w:rsidRDefault="00A71483" w:rsidP="00513441">
            <w:pPr>
              <w:rPr>
                <w:rFonts w:cstheme="minorHAnsi"/>
              </w:rPr>
            </w:pPr>
          </w:p>
        </w:tc>
      </w:tr>
      <w:tr w:rsidR="00A71483" w:rsidRPr="00337A58" w14:paraId="5BD3843C"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6D1C9CED" w14:textId="77777777" w:rsidR="00A71483" w:rsidRPr="00337A58" w:rsidRDefault="00A71483" w:rsidP="00513441">
            <w:pPr>
              <w:rPr>
                <w:rFonts w:cstheme="minorHAnsi"/>
                <w:b/>
                <w:bCs/>
              </w:rPr>
            </w:pPr>
            <w:r w:rsidRPr="00337A58">
              <w:rPr>
                <w:rFonts w:cstheme="minorHAnsi"/>
                <w:b/>
                <w:bCs/>
              </w:rPr>
              <w:t>Temporalité de la prestation</w:t>
            </w:r>
          </w:p>
        </w:tc>
        <w:tc>
          <w:tcPr>
            <w:tcW w:w="6797" w:type="dxa"/>
            <w:gridSpan w:val="4"/>
            <w:tcBorders>
              <w:top w:val="nil"/>
              <w:left w:val="dotted" w:sz="4" w:space="0" w:color="auto"/>
              <w:bottom w:val="nil"/>
              <w:right w:val="nil"/>
            </w:tcBorders>
            <w:shd w:val="clear" w:color="auto" w:fill="D9E2F3" w:themeFill="accent1" w:themeFillTint="33"/>
            <w:vAlign w:val="center"/>
          </w:tcPr>
          <w:p w14:paraId="114BCA14" w14:textId="0DF174CF" w:rsidR="00633868" w:rsidRDefault="00633868" w:rsidP="00633868">
            <w:pPr>
              <w:rPr>
                <w:rFonts w:ascii="Calibri" w:hAnsi="Calibri" w:cs="Calibri"/>
                <w:color w:val="000000"/>
              </w:rPr>
            </w:pPr>
            <w:r>
              <w:rPr>
                <w:rFonts w:ascii="Calibri" w:hAnsi="Calibri" w:cs="Calibri"/>
                <w:color w:val="000000"/>
              </w:rPr>
              <w:t>Séance info tabac</w:t>
            </w:r>
            <w:r w:rsidR="00076C87">
              <w:rPr>
                <w:rFonts w:ascii="Calibri" w:hAnsi="Calibri" w:cs="Calibri"/>
                <w:color w:val="000000"/>
              </w:rPr>
              <w:t xml:space="preserve"> </w:t>
            </w:r>
            <w:r>
              <w:rPr>
                <w:rFonts w:ascii="Calibri" w:hAnsi="Calibri" w:cs="Calibri"/>
                <w:color w:val="000000"/>
              </w:rPr>
              <w:t>: 60 à 90 min.</w:t>
            </w:r>
            <w:r>
              <w:rPr>
                <w:rFonts w:ascii="Calibri" w:hAnsi="Calibri" w:cs="Calibri"/>
                <w:color w:val="000000"/>
              </w:rPr>
              <w:br/>
              <w:t>Coaching stop-tabac</w:t>
            </w:r>
            <w:r w:rsidR="00076C87">
              <w:rPr>
                <w:rFonts w:ascii="Calibri" w:hAnsi="Calibri" w:cs="Calibri"/>
                <w:color w:val="000000"/>
              </w:rPr>
              <w:t xml:space="preserve"> </w:t>
            </w:r>
            <w:r>
              <w:rPr>
                <w:rFonts w:ascii="Calibri" w:hAnsi="Calibri" w:cs="Calibri"/>
                <w:color w:val="000000"/>
              </w:rPr>
              <w:t>: 4 à 6 semaines</w:t>
            </w:r>
          </w:p>
          <w:p w14:paraId="7DBD2223" w14:textId="77777777" w:rsidR="00A71483" w:rsidRPr="00337A58" w:rsidRDefault="00A71483" w:rsidP="00513441">
            <w:pPr>
              <w:rPr>
                <w:rFonts w:cstheme="minorHAnsi"/>
              </w:rPr>
            </w:pPr>
          </w:p>
        </w:tc>
      </w:tr>
      <w:tr w:rsidR="00A71483" w:rsidRPr="00337A58" w14:paraId="5E77C21E" w14:textId="77777777" w:rsidTr="00513441">
        <w:trPr>
          <w:jc w:val="center"/>
        </w:trPr>
        <w:tc>
          <w:tcPr>
            <w:tcW w:w="2265" w:type="dxa"/>
            <w:tcBorders>
              <w:top w:val="nil"/>
              <w:left w:val="nil"/>
              <w:bottom w:val="nil"/>
              <w:right w:val="dotted" w:sz="4" w:space="0" w:color="auto"/>
            </w:tcBorders>
            <w:vAlign w:val="center"/>
          </w:tcPr>
          <w:p w14:paraId="5C84E4CF" w14:textId="77777777" w:rsidR="00A71483" w:rsidRPr="00337A58" w:rsidRDefault="00A71483" w:rsidP="00513441">
            <w:pPr>
              <w:rPr>
                <w:rFonts w:cstheme="minorHAnsi"/>
                <w:b/>
                <w:bCs/>
              </w:rPr>
            </w:pPr>
            <w:r w:rsidRPr="00337A58">
              <w:rPr>
                <w:rFonts w:cstheme="minorHAnsi"/>
                <w:b/>
                <w:bCs/>
              </w:rPr>
              <w:t>Autres prestations en lien</w:t>
            </w:r>
          </w:p>
        </w:tc>
        <w:tc>
          <w:tcPr>
            <w:tcW w:w="6797" w:type="dxa"/>
            <w:gridSpan w:val="4"/>
            <w:tcBorders>
              <w:top w:val="nil"/>
              <w:left w:val="dotted" w:sz="4" w:space="0" w:color="auto"/>
              <w:bottom w:val="nil"/>
              <w:right w:val="nil"/>
            </w:tcBorders>
            <w:vAlign w:val="center"/>
          </w:tcPr>
          <w:p w14:paraId="714AD26E" w14:textId="77777777" w:rsidR="00A71483" w:rsidRPr="00337A58" w:rsidRDefault="00A71483" w:rsidP="00513441">
            <w:pPr>
              <w:rPr>
                <w:rFonts w:cstheme="minorHAnsi"/>
              </w:rPr>
            </w:pPr>
          </w:p>
        </w:tc>
      </w:tr>
      <w:tr w:rsidR="00A71483" w:rsidRPr="00337A58" w14:paraId="4A20695D" w14:textId="77777777" w:rsidTr="00247716">
        <w:trPr>
          <w:jc w:val="center"/>
        </w:trPr>
        <w:tc>
          <w:tcPr>
            <w:tcW w:w="2265" w:type="dxa"/>
            <w:tcBorders>
              <w:top w:val="nil"/>
              <w:left w:val="nil"/>
              <w:bottom w:val="nil"/>
              <w:right w:val="dotted" w:sz="4" w:space="0" w:color="auto"/>
            </w:tcBorders>
            <w:shd w:val="clear" w:color="auto" w:fill="D9E2F3" w:themeFill="accent1" w:themeFillTint="33"/>
            <w:vAlign w:val="center"/>
          </w:tcPr>
          <w:p w14:paraId="335ED1FD" w14:textId="77777777" w:rsidR="00A71483" w:rsidRPr="00337A58" w:rsidRDefault="00A71483" w:rsidP="00513441">
            <w:pPr>
              <w:rPr>
                <w:rFonts w:cstheme="minorHAnsi"/>
                <w:b/>
                <w:bCs/>
              </w:rPr>
            </w:pPr>
            <w:r w:rsidRPr="00337A58">
              <w:rPr>
                <w:rFonts w:cstheme="minorHAnsi"/>
                <w:b/>
                <w:bCs/>
              </w:rPr>
              <w:t>Coût</w:t>
            </w:r>
          </w:p>
        </w:tc>
        <w:tc>
          <w:tcPr>
            <w:tcW w:w="6797" w:type="dxa"/>
            <w:gridSpan w:val="4"/>
            <w:tcBorders>
              <w:top w:val="nil"/>
              <w:left w:val="dotted" w:sz="4" w:space="0" w:color="auto"/>
              <w:bottom w:val="nil"/>
              <w:right w:val="nil"/>
            </w:tcBorders>
            <w:shd w:val="clear" w:color="auto" w:fill="D9E2F3" w:themeFill="accent1" w:themeFillTint="33"/>
            <w:vAlign w:val="center"/>
          </w:tcPr>
          <w:p w14:paraId="18D0C1F8" w14:textId="168E49A5" w:rsidR="00633868" w:rsidRDefault="00633868" w:rsidP="00633868">
            <w:pPr>
              <w:rPr>
                <w:rFonts w:ascii="Calibri" w:hAnsi="Calibri" w:cs="Calibri"/>
                <w:color w:val="000000"/>
              </w:rPr>
            </w:pPr>
            <w:r>
              <w:rPr>
                <w:rFonts w:ascii="Calibri" w:hAnsi="Calibri" w:cs="Calibri"/>
                <w:color w:val="000000"/>
              </w:rPr>
              <w:t>Cours stop-tabac</w:t>
            </w:r>
            <w:r w:rsidR="00076C87">
              <w:rPr>
                <w:rFonts w:ascii="Calibri" w:hAnsi="Calibri" w:cs="Calibri"/>
                <w:color w:val="000000"/>
              </w:rPr>
              <w:t xml:space="preserve"> </w:t>
            </w:r>
            <w:r>
              <w:rPr>
                <w:rFonts w:ascii="Calibri" w:hAnsi="Calibri" w:cs="Calibri"/>
                <w:color w:val="000000"/>
              </w:rPr>
              <w:t>: CHF 550.- par personne (hors TVA et déplacement)</w:t>
            </w:r>
            <w:r>
              <w:rPr>
                <w:rFonts w:ascii="Calibri" w:hAnsi="Calibri" w:cs="Calibri"/>
                <w:color w:val="000000"/>
              </w:rPr>
              <w:br/>
              <w:t>Séance info tabac</w:t>
            </w:r>
            <w:r w:rsidR="00076C87">
              <w:rPr>
                <w:rFonts w:ascii="Calibri" w:hAnsi="Calibri" w:cs="Calibri"/>
                <w:color w:val="000000"/>
              </w:rPr>
              <w:t xml:space="preserve"> </w:t>
            </w:r>
            <w:r>
              <w:rPr>
                <w:rFonts w:ascii="Calibri" w:hAnsi="Calibri" w:cs="Calibri"/>
                <w:color w:val="000000"/>
              </w:rPr>
              <w:t>: CHF 550.- (hors TVA et déplacement) (offerte si un cours a lieu)</w:t>
            </w:r>
            <w:r>
              <w:rPr>
                <w:rFonts w:ascii="Calibri" w:hAnsi="Calibri" w:cs="Calibri"/>
                <w:color w:val="000000"/>
              </w:rPr>
              <w:br/>
              <w:t>Autres prestations</w:t>
            </w:r>
            <w:r w:rsidR="00076C87">
              <w:rPr>
                <w:rFonts w:ascii="Calibri" w:hAnsi="Calibri" w:cs="Calibri"/>
                <w:color w:val="000000"/>
              </w:rPr>
              <w:t xml:space="preserve"> </w:t>
            </w:r>
            <w:r>
              <w:rPr>
                <w:rFonts w:ascii="Calibri" w:hAnsi="Calibri" w:cs="Calibri"/>
                <w:color w:val="000000"/>
              </w:rPr>
              <w:t>: prix sur demande</w:t>
            </w:r>
          </w:p>
          <w:p w14:paraId="57AAAFA0" w14:textId="77777777" w:rsidR="00A71483" w:rsidRPr="00337A58" w:rsidRDefault="00A71483" w:rsidP="00513441">
            <w:pPr>
              <w:rPr>
                <w:rFonts w:cstheme="minorHAnsi"/>
              </w:rPr>
            </w:pPr>
          </w:p>
        </w:tc>
      </w:tr>
      <w:tr w:rsidR="003404D3" w:rsidRPr="008253C6" w14:paraId="2C979D00" w14:textId="6A344394" w:rsidTr="00247716">
        <w:trPr>
          <w:jc w:val="center"/>
        </w:trPr>
        <w:tc>
          <w:tcPr>
            <w:tcW w:w="2265" w:type="dxa"/>
            <w:vMerge w:val="restart"/>
            <w:tcBorders>
              <w:top w:val="nil"/>
              <w:left w:val="nil"/>
              <w:right w:val="dotted" w:sz="4" w:space="0" w:color="auto"/>
            </w:tcBorders>
            <w:vAlign w:val="center"/>
          </w:tcPr>
          <w:p w14:paraId="07C26476" w14:textId="28038E22" w:rsidR="003404D3" w:rsidRPr="008253C6" w:rsidRDefault="002D51FF" w:rsidP="00C43CF8">
            <w:pPr>
              <w:rPr>
                <w:rFonts w:cstheme="minorHAnsi"/>
                <w:b/>
                <w:bCs/>
              </w:rPr>
            </w:pPr>
            <w:r w:rsidRPr="008253C6">
              <w:rPr>
                <w:rFonts w:cstheme="minorHAnsi"/>
                <w:b/>
                <w:bCs/>
              </w:rPr>
              <w:lastRenderedPageBreak/>
              <w:t>Typologie</w:t>
            </w:r>
          </w:p>
        </w:tc>
        <w:tc>
          <w:tcPr>
            <w:tcW w:w="2838" w:type="dxa"/>
            <w:tcBorders>
              <w:top w:val="nil"/>
              <w:left w:val="dotted" w:sz="4" w:space="0" w:color="auto"/>
              <w:bottom w:val="dotted" w:sz="4" w:space="0" w:color="auto"/>
              <w:right w:val="dotted" w:sz="4" w:space="0" w:color="auto"/>
            </w:tcBorders>
            <w:vAlign w:val="center"/>
          </w:tcPr>
          <w:p w14:paraId="4794A556" w14:textId="12D5DD29" w:rsidR="003404D3" w:rsidRPr="008253C6" w:rsidRDefault="002D51FF" w:rsidP="00513441">
            <w:pPr>
              <w:rPr>
                <w:rFonts w:cstheme="minorHAnsi"/>
                <w:b/>
                <w:bCs/>
                <w:i/>
                <w:iCs/>
              </w:rPr>
            </w:pPr>
            <w:r w:rsidRPr="008253C6">
              <w:rPr>
                <w:rFonts w:cstheme="minorHAnsi"/>
                <w:b/>
                <w:bCs/>
                <w:i/>
                <w:iCs/>
              </w:rPr>
              <w:t>Type de prestations :</w:t>
            </w:r>
          </w:p>
        </w:tc>
        <w:tc>
          <w:tcPr>
            <w:tcW w:w="1932" w:type="dxa"/>
            <w:tcBorders>
              <w:top w:val="nil"/>
              <w:left w:val="dotted" w:sz="4" w:space="0" w:color="auto"/>
              <w:bottom w:val="dotted" w:sz="4" w:space="0" w:color="auto"/>
              <w:right w:val="nil"/>
            </w:tcBorders>
            <w:vAlign w:val="center"/>
          </w:tcPr>
          <w:p w14:paraId="4AA56779" w14:textId="40C47724" w:rsidR="003404D3" w:rsidRPr="008253C6" w:rsidRDefault="002D51FF" w:rsidP="008253C6">
            <w:pPr>
              <w:jc w:val="center"/>
              <w:rPr>
                <w:rFonts w:cstheme="minorHAnsi"/>
                <w:b/>
                <w:bCs/>
              </w:rPr>
            </w:pPr>
            <w:r w:rsidRPr="008253C6">
              <w:rPr>
                <w:rFonts w:cstheme="minorHAnsi"/>
                <w:b/>
                <w:bCs/>
              </w:rPr>
              <w:t>Outils de diagnostic</w:t>
            </w:r>
          </w:p>
        </w:tc>
        <w:tc>
          <w:tcPr>
            <w:tcW w:w="2027" w:type="dxa"/>
            <w:gridSpan w:val="2"/>
            <w:tcBorders>
              <w:top w:val="nil"/>
              <w:left w:val="nil"/>
              <w:bottom w:val="dotted" w:sz="4" w:space="0" w:color="auto"/>
              <w:right w:val="nil"/>
            </w:tcBorders>
            <w:shd w:val="clear" w:color="auto" w:fill="D9E2F3" w:themeFill="accent1" w:themeFillTint="33"/>
            <w:vAlign w:val="center"/>
          </w:tcPr>
          <w:p w14:paraId="7211657F" w14:textId="19EAFE84" w:rsidR="003404D3" w:rsidRPr="008253C6" w:rsidRDefault="002D51FF" w:rsidP="008253C6">
            <w:pPr>
              <w:jc w:val="center"/>
              <w:rPr>
                <w:rFonts w:cstheme="minorHAnsi"/>
                <w:b/>
                <w:bCs/>
              </w:rPr>
            </w:pPr>
            <w:r w:rsidRPr="008253C6">
              <w:rPr>
                <w:rFonts w:cstheme="minorHAnsi"/>
                <w:b/>
                <w:bCs/>
              </w:rPr>
              <w:t>Outils d’intervention</w:t>
            </w:r>
          </w:p>
        </w:tc>
      </w:tr>
      <w:tr w:rsidR="003404D3" w:rsidRPr="008253C6" w14:paraId="4C0D60E1" w14:textId="43161057" w:rsidTr="00247716">
        <w:trPr>
          <w:jc w:val="center"/>
        </w:trPr>
        <w:tc>
          <w:tcPr>
            <w:tcW w:w="2265" w:type="dxa"/>
            <w:vMerge/>
            <w:tcBorders>
              <w:left w:val="nil"/>
              <w:bottom w:val="nil"/>
              <w:right w:val="dotted" w:sz="4" w:space="0" w:color="auto"/>
            </w:tcBorders>
            <w:vAlign w:val="center"/>
          </w:tcPr>
          <w:p w14:paraId="39E667B4" w14:textId="77777777" w:rsidR="003404D3" w:rsidRPr="008253C6" w:rsidRDefault="003404D3" w:rsidP="00513441">
            <w:pPr>
              <w:rPr>
                <w:rFonts w:cstheme="minorHAnsi"/>
                <w:b/>
                <w:bCs/>
              </w:rPr>
            </w:pPr>
          </w:p>
        </w:tc>
        <w:tc>
          <w:tcPr>
            <w:tcW w:w="2838" w:type="dxa"/>
            <w:tcBorders>
              <w:top w:val="dotted" w:sz="4" w:space="0" w:color="auto"/>
              <w:left w:val="dotted" w:sz="4" w:space="0" w:color="auto"/>
              <w:bottom w:val="nil"/>
              <w:right w:val="nil"/>
            </w:tcBorders>
            <w:vAlign w:val="center"/>
          </w:tcPr>
          <w:p w14:paraId="57254678" w14:textId="47B2B660" w:rsidR="003404D3" w:rsidRPr="008253C6" w:rsidRDefault="002D51FF" w:rsidP="00513441">
            <w:pPr>
              <w:rPr>
                <w:rFonts w:cstheme="minorHAnsi"/>
                <w:b/>
                <w:bCs/>
                <w:i/>
                <w:iCs/>
              </w:rPr>
            </w:pPr>
            <w:r w:rsidRPr="008253C6">
              <w:rPr>
                <w:rFonts w:cstheme="minorHAnsi"/>
                <w:b/>
                <w:bCs/>
                <w:i/>
                <w:iCs/>
              </w:rPr>
              <w:t>Point de départ privilégié</w:t>
            </w:r>
            <w:r w:rsidR="0099521D" w:rsidRPr="008253C6">
              <w:rPr>
                <w:rFonts w:cstheme="minorHAnsi"/>
                <w:b/>
                <w:bCs/>
                <w:i/>
                <w:iCs/>
              </w:rPr>
              <w:t xml:space="preserve"> dans l’utilisation de l’outil :</w:t>
            </w:r>
          </w:p>
        </w:tc>
        <w:tc>
          <w:tcPr>
            <w:tcW w:w="1932" w:type="dxa"/>
            <w:tcBorders>
              <w:top w:val="dotted" w:sz="4" w:space="0" w:color="auto"/>
              <w:left w:val="nil"/>
              <w:bottom w:val="nil"/>
              <w:right w:val="nil"/>
            </w:tcBorders>
            <w:shd w:val="clear" w:color="auto" w:fill="E2EFD9" w:themeFill="accent6" w:themeFillTint="33"/>
            <w:vAlign w:val="center"/>
          </w:tcPr>
          <w:p w14:paraId="44604299" w14:textId="2C5B0D1F" w:rsidR="003404D3" w:rsidRPr="008253C6" w:rsidRDefault="0099521D" w:rsidP="008253C6">
            <w:pPr>
              <w:jc w:val="center"/>
              <w:rPr>
                <w:rFonts w:cstheme="minorHAnsi"/>
                <w:b/>
                <w:bCs/>
              </w:rPr>
            </w:pPr>
            <w:r w:rsidRPr="008253C6">
              <w:rPr>
                <w:rFonts w:cstheme="minorHAnsi"/>
                <w:b/>
                <w:bCs/>
              </w:rPr>
              <w:t>Approche individuelle</w:t>
            </w:r>
          </w:p>
        </w:tc>
        <w:tc>
          <w:tcPr>
            <w:tcW w:w="2027" w:type="dxa"/>
            <w:gridSpan w:val="2"/>
            <w:tcBorders>
              <w:top w:val="dotted" w:sz="4" w:space="0" w:color="auto"/>
              <w:left w:val="nil"/>
              <w:bottom w:val="nil"/>
              <w:right w:val="nil"/>
            </w:tcBorders>
            <w:vAlign w:val="center"/>
          </w:tcPr>
          <w:p w14:paraId="5A189584" w14:textId="77777777" w:rsidR="008253C6" w:rsidRDefault="0099521D" w:rsidP="008253C6">
            <w:pPr>
              <w:jc w:val="center"/>
              <w:rPr>
                <w:rFonts w:cstheme="minorHAnsi"/>
                <w:b/>
                <w:bCs/>
              </w:rPr>
            </w:pPr>
            <w:r w:rsidRPr="008253C6">
              <w:rPr>
                <w:rFonts w:cstheme="minorHAnsi"/>
                <w:b/>
                <w:bCs/>
              </w:rPr>
              <w:t>Approche</w:t>
            </w:r>
          </w:p>
          <w:p w14:paraId="407DB039" w14:textId="5C80F3DF" w:rsidR="003404D3" w:rsidRPr="008253C6" w:rsidRDefault="0099521D" w:rsidP="008253C6">
            <w:pPr>
              <w:jc w:val="center"/>
              <w:rPr>
                <w:rFonts w:cstheme="minorHAnsi"/>
                <w:b/>
                <w:bCs/>
              </w:rPr>
            </w:pPr>
            <w:r w:rsidRPr="008253C6">
              <w:rPr>
                <w:rFonts w:cstheme="minorHAnsi"/>
                <w:b/>
                <w:bCs/>
              </w:rPr>
              <w:t>collective</w:t>
            </w:r>
          </w:p>
        </w:tc>
      </w:tr>
      <w:tr w:rsidR="003404D3" w:rsidRPr="00337A58" w14:paraId="7C849E7E" w14:textId="77777777" w:rsidTr="007B1D42">
        <w:trPr>
          <w:jc w:val="center"/>
        </w:trPr>
        <w:tc>
          <w:tcPr>
            <w:tcW w:w="9062" w:type="dxa"/>
            <w:gridSpan w:val="5"/>
            <w:tcBorders>
              <w:top w:val="nil"/>
              <w:left w:val="nil"/>
              <w:bottom w:val="nil"/>
              <w:right w:val="nil"/>
            </w:tcBorders>
            <w:vAlign w:val="center"/>
          </w:tcPr>
          <w:p w14:paraId="4231688C" w14:textId="77777777" w:rsidR="003404D3" w:rsidRPr="00337A58" w:rsidRDefault="003404D3" w:rsidP="00513441">
            <w:pPr>
              <w:rPr>
                <w:rFonts w:cstheme="minorHAnsi"/>
              </w:rPr>
            </w:pPr>
          </w:p>
        </w:tc>
      </w:tr>
      <w:tr w:rsidR="009E1E17" w:rsidRPr="00337A58" w14:paraId="2BF4762E" w14:textId="77777777" w:rsidTr="00EB1DFE">
        <w:trPr>
          <w:jc w:val="center"/>
        </w:trPr>
        <w:tc>
          <w:tcPr>
            <w:tcW w:w="2265" w:type="dxa"/>
            <w:tcBorders>
              <w:top w:val="nil"/>
              <w:left w:val="nil"/>
              <w:bottom w:val="nil"/>
              <w:right w:val="nil"/>
            </w:tcBorders>
            <w:shd w:val="clear" w:color="auto" w:fill="D9E2F3" w:themeFill="accent1" w:themeFillTint="33"/>
            <w:vAlign w:val="center"/>
          </w:tcPr>
          <w:p w14:paraId="5A07956A" w14:textId="0ECE8FFB" w:rsidR="009E1E17" w:rsidRPr="00337A58" w:rsidRDefault="00EB1DFE" w:rsidP="00513441">
            <w:pPr>
              <w:rPr>
                <w:rFonts w:cstheme="minorHAnsi"/>
                <w:b/>
                <w:bCs/>
              </w:rPr>
            </w:pPr>
            <w:r w:rsidRPr="000D3490">
              <w:rPr>
                <w:rFonts w:cstheme="minorHAnsi"/>
                <w:b/>
                <w:bCs/>
              </w:rPr>
              <w:t>Nom de la prestation</w:t>
            </w:r>
          </w:p>
        </w:tc>
        <w:tc>
          <w:tcPr>
            <w:tcW w:w="6797" w:type="dxa"/>
            <w:gridSpan w:val="4"/>
            <w:tcBorders>
              <w:top w:val="nil"/>
              <w:left w:val="nil"/>
              <w:bottom w:val="nil"/>
              <w:right w:val="nil"/>
            </w:tcBorders>
            <w:shd w:val="clear" w:color="auto" w:fill="D9E2F3" w:themeFill="accent1" w:themeFillTint="33"/>
            <w:vAlign w:val="center"/>
          </w:tcPr>
          <w:p w14:paraId="6FFBDA59" w14:textId="091DB5FD" w:rsidR="009E1E17" w:rsidRPr="009E1E17" w:rsidRDefault="00EB1DFE" w:rsidP="00513441">
            <w:pPr>
              <w:rPr>
                <w:rFonts w:cstheme="minorHAnsi"/>
                <w:sz w:val="28"/>
                <w:szCs w:val="28"/>
              </w:rPr>
            </w:pPr>
            <w:r>
              <w:rPr>
                <w:rFonts w:cstheme="minorHAnsi"/>
                <w:b/>
                <w:bCs/>
                <w:sz w:val="28"/>
                <w:szCs w:val="28"/>
              </w:rPr>
              <w:t>5.1 Entreprise sans fumée</w:t>
            </w:r>
          </w:p>
        </w:tc>
      </w:tr>
      <w:tr w:rsidR="00A71483" w:rsidRPr="00337A58" w14:paraId="745F3CE9" w14:textId="77777777" w:rsidTr="00513441">
        <w:trPr>
          <w:jc w:val="center"/>
        </w:trPr>
        <w:tc>
          <w:tcPr>
            <w:tcW w:w="2265" w:type="dxa"/>
            <w:tcBorders>
              <w:top w:val="nil"/>
              <w:left w:val="nil"/>
              <w:bottom w:val="nil"/>
              <w:right w:val="dotted" w:sz="4" w:space="0" w:color="auto"/>
            </w:tcBorders>
            <w:vAlign w:val="center"/>
          </w:tcPr>
          <w:p w14:paraId="5876DF43" w14:textId="77777777" w:rsidR="00A71483" w:rsidRPr="00337A58" w:rsidRDefault="00A71483" w:rsidP="00513441">
            <w:pPr>
              <w:rPr>
                <w:rFonts w:cstheme="minorHAnsi"/>
                <w:b/>
                <w:bCs/>
              </w:rPr>
            </w:pPr>
            <w:r w:rsidRPr="00337A58">
              <w:rPr>
                <w:rFonts w:cstheme="minorHAnsi"/>
                <w:b/>
                <w:bCs/>
              </w:rPr>
              <w:t>Modalité de financement</w:t>
            </w:r>
          </w:p>
        </w:tc>
        <w:tc>
          <w:tcPr>
            <w:tcW w:w="6797" w:type="dxa"/>
            <w:gridSpan w:val="4"/>
            <w:tcBorders>
              <w:top w:val="nil"/>
              <w:left w:val="dotted" w:sz="4" w:space="0" w:color="auto"/>
              <w:bottom w:val="nil"/>
              <w:right w:val="nil"/>
            </w:tcBorders>
            <w:vAlign w:val="center"/>
          </w:tcPr>
          <w:p w14:paraId="635FFC4F" w14:textId="77777777" w:rsidR="00A71483" w:rsidRPr="00337A58" w:rsidRDefault="00A71483" w:rsidP="00513441">
            <w:pPr>
              <w:rPr>
                <w:rFonts w:cstheme="minorHAnsi"/>
              </w:rPr>
            </w:pPr>
          </w:p>
        </w:tc>
      </w:tr>
      <w:tr w:rsidR="00A71483" w:rsidRPr="00337A58" w14:paraId="491AE019"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4B0AB29" w14:textId="77777777" w:rsidR="00A71483" w:rsidRPr="00337A58" w:rsidRDefault="00A71483" w:rsidP="00513441">
            <w:pPr>
              <w:rPr>
                <w:rFonts w:cstheme="minorHAnsi"/>
                <w:b/>
                <w:bCs/>
              </w:rPr>
            </w:pPr>
            <w:r w:rsidRPr="00337A58">
              <w:rPr>
                <w:rFonts w:cstheme="minorHAnsi"/>
                <w:b/>
                <w:bCs/>
              </w:rPr>
              <w:t>Remarques</w:t>
            </w:r>
          </w:p>
        </w:tc>
        <w:tc>
          <w:tcPr>
            <w:tcW w:w="6797" w:type="dxa"/>
            <w:gridSpan w:val="4"/>
            <w:tcBorders>
              <w:top w:val="nil"/>
              <w:left w:val="dotted" w:sz="4" w:space="0" w:color="auto"/>
              <w:bottom w:val="nil"/>
              <w:right w:val="nil"/>
            </w:tcBorders>
            <w:shd w:val="clear" w:color="auto" w:fill="D9E2F3" w:themeFill="accent1" w:themeFillTint="33"/>
            <w:vAlign w:val="center"/>
          </w:tcPr>
          <w:p w14:paraId="08A308C2" w14:textId="14EFDAFC" w:rsidR="00A71483" w:rsidRDefault="00A71483" w:rsidP="00513441">
            <w:pPr>
              <w:rPr>
                <w:rFonts w:ascii="Calibri" w:hAnsi="Calibri" w:cs="Calibri"/>
                <w:color w:val="000000"/>
              </w:rPr>
            </w:pPr>
            <w:r>
              <w:rPr>
                <w:rFonts w:ascii="Calibri" w:hAnsi="Calibri" w:cs="Calibri"/>
                <w:color w:val="000000"/>
              </w:rPr>
              <w:t xml:space="preserve">Pour plus d'informations : </w:t>
            </w:r>
            <w:hyperlink r:id="rId17"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7193AB2D" w14:textId="77777777" w:rsidR="00A71483" w:rsidRPr="00337A58" w:rsidRDefault="00A71483" w:rsidP="00513441">
            <w:pPr>
              <w:rPr>
                <w:rFonts w:cstheme="minorHAnsi"/>
              </w:rPr>
            </w:pPr>
          </w:p>
        </w:tc>
      </w:tr>
    </w:tbl>
    <w:p w14:paraId="1ADBB761" w14:textId="4A82BA96" w:rsidR="00A71483" w:rsidRDefault="00A71483" w:rsidP="005030BE"/>
    <w:p w14:paraId="143CD999" w14:textId="7D747288" w:rsidR="00A71483" w:rsidRDefault="00A71483" w:rsidP="005030BE"/>
    <w:p w14:paraId="775AD532" w14:textId="72B1E0DD" w:rsidR="00A71483" w:rsidRDefault="00A71483" w:rsidP="005030BE"/>
    <w:p w14:paraId="2D0C684F" w14:textId="500A7970" w:rsidR="00A71483" w:rsidRDefault="00A71483" w:rsidP="005030BE"/>
    <w:p w14:paraId="3CE19641" w14:textId="354E09EA" w:rsidR="00A71483" w:rsidRDefault="00A71483" w:rsidP="005030BE"/>
    <w:p w14:paraId="0DDF28BB" w14:textId="452A55CA" w:rsidR="00A71483" w:rsidRDefault="00A71483" w:rsidP="005030BE"/>
    <w:p w14:paraId="042A07A5" w14:textId="5B73EF93" w:rsidR="00A71483" w:rsidRDefault="00A71483" w:rsidP="005030BE"/>
    <w:p w14:paraId="09BAC1CF" w14:textId="5CA9C8C9" w:rsidR="00A71483" w:rsidRDefault="00A71483" w:rsidP="005030BE"/>
    <w:p w14:paraId="7888B5C3" w14:textId="2FB1E583" w:rsidR="00A71483" w:rsidRDefault="00A71483" w:rsidP="005030BE"/>
    <w:p w14:paraId="56BEAD2D" w14:textId="6C068856" w:rsidR="00A71483" w:rsidRDefault="00A71483" w:rsidP="005030BE"/>
    <w:p w14:paraId="51A94826" w14:textId="6641ABD9" w:rsidR="00A71483" w:rsidRDefault="00A71483" w:rsidP="005030BE"/>
    <w:p w14:paraId="006AA011" w14:textId="158B65CC" w:rsidR="00A71483" w:rsidRDefault="00A71483" w:rsidP="005030BE"/>
    <w:p w14:paraId="1FCD10BD" w14:textId="6BABF1BE" w:rsidR="00A71483" w:rsidRDefault="00A71483" w:rsidP="005030BE"/>
    <w:p w14:paraId="3E65E5B5" w14:textId="662A28F1" w:rsidR="00076C87" w:rsidRDefault="00076C87" w:rsidP="005030BE"/>
    <w:p w14:paraId="7A719DBC" w14:textId="73BD1C9F" w:rsidR="00076C87" w:rsidRDefault="00076C87" w:rsidP="005030BE"/>
    <w:p w14:paraId="38FFEC2F" w14:textId="4D149A9E" w:rsidR="00076C87" w:rsidRDefault="00076C87" w:rsidP="005030BE"/>
    <w:p w14:paraId="2A7C8D8B" w14:textId="074EE7CA" w:rsidR="00076C87" w:rsidRDefault="00076C87" w:rsidP="005030BE"/>
    <w:p w14:paraId="791EDF23" w14:textId="306328BE" w:rsidR="00076C87" w:rsidRDefault="00076C87" w:rsidP="005030BE"/>
    <w:p w14:paraId="671ED192" w14:textId="245AB1FF" w:rsidR="00076C87" w:rsidRDefault="00076C87" w:rsidP="005030BE"/>
    <w:p w14:paraId="466B42F3" w14:textId="1BF450C7" w:rsidR="00076C87" w:rsidRDefault="00076C87" w:rsidP="005030BE"/>
    <w:p w14:paraId="06CB965F" w14:textId="4B547734" w:rsidR="00076C87" w:rsidRDefault="00076C87" w:rsidP="005030BE"/>
    <w:p w14:paraId="026DE4AE" w14:textId="4CEA9212" w:rsidR="00076C87" w:rsidRDefault="00076C87" w:rsidP="005030BE"/>
    <w:p w14:paraId="5DF2927C" w14:textId="3DEA76A3" w:rsidR="00076C87" w:rsidRDefault="00076C87"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A71483" w:rsidRPr="00337A58" w14:paraId="7C66C975" w14:textId="77777777" w:rsidTr="00513441">
        <w:trPr>
          <w:jc w:val="center"/>
        </w:trPr>
        <w:tc>
          <w:tcPr>
            <w:tcW w:w="2265" w:type="dxa"/>
            <w:vMerge w:val="restart"/>
            <w:tcBorders>
              <w:top w:val="nil"/>
              <w:left w:val="nil"/>
              <w:bottom w:val="dotted" w:sz="4" w:space="0" w:color="auto"/>
              <w:right w:val="dotted" w:sz="4" w:space="0" w:color="auto"/>
            </w:tcBorders>
            <w:vAlign w:val="center"/>
          </w:tcPr>
          <w:p w14:paraId="30022F4C" w14:textId="77777777" w:rsidR="00A71483" w:rsidRPr="00337A58" w:rsidRDefault="00A71483" w:rsidP="00C43CF8">
            <w:pPr>
              <w:rPr>
                <w:rFonts w:cstheme="minorHAnsi"/>
                <w:b/>
                <w:bCs/>
              </w:rPr>
            </w:pPr>
            <w:bookmarkStart w:id="0" w:name="_Hlk24382318"/>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5EDD45F5" w14:textId="77777777" w:rsidR="00A71483" w:rsidRPr="000D3490" w:rsidRDefault="00A71483"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69D1AF8D" w14:textId="77777777" w:rsidR="00A71483" w:rsidRPr="00337A58" w:rsidRDefault="00A71483"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2C48B57A" w14:textId="6D70F0A7" w:rsidR="00A71483" w:rsidRPr="00337A58" w:rsidRDefault="00A71483"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A71483" w:rsidRPr="00337A58" w14:paraId="689514B8" w14:textId="77777777" w:rsidTr="00513441">
        <w:trPr>
          <w:jc w:val="center"/>
        </w:trPr>
        <w:tc>
          <w:tcPr>
            <w:tcW w:w="2265" w:type="dxa"/>
            <w:vMerge/>
            <w:tcBorders>
              <w:top w:val="dotted" w:sz="4" w:space="0" w:color="auto"/>
              <w:left w:val="nil"/>
              <w:bottom w:val="nil"/>
              <w:right w:val="dotted" w:sz="4" w:space="0" w:color="auto"/>
            </w:tcBorders>
            <w:vAlign w:val="center"/>
          </w:tcPr>
          <w:p w14:paraId="0E4B79EE" w14:textId="77777777" w:rsidR="00A71483" w:rsidRPr="00337A58" w:rsidRDefault="00A71483" w:rsidP="00513441">
            <w:pPr>
              <w:rPr>
                <w:rFonts w:cstheme="minorHAnsi"/>
                <w:b/>
                <w:bCs/>
              </w:rPr>
            </w:pPr>
          </w:p>
        </w:tc>
        <w:tc>
          <w:tcPr>
            <w:tcW w:w="2833" w:type="dxa"/>
            <w:tcBorders>
              <w:top w:val="dotted" w:sz="4" w:space="0" w:color="auto"/>
              <w:left w:val="dotted" w:sz="4" w:space="0" w:color="auto"/>
              <w:bottom w:val="nil"/>
              <w:right w:val="nil"/>
            </w:tcBorders>
            <w:vAlign w:val="center"/>
          </w:tcPr>
          <w:p w14:paraId="00914CA6" w14:textId="77777777" w:rsidR="00A71483" w:rsidRPr="000D3490" w:rsidRDefault="00A71483"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61361DB9" w14:textId="77777777" w:rsidR="00A71483" w:rsidRPr="00337A58" w:rsidRDefault="00A71483"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741F1C7E" w14:textId="77777777" w:rsidR="00A71483" w:rsidRPr="00337A58" w:rsidRDefault="00A71483" w:rsidP="00513441">
            <w:pPr>
              <w:jc w:val="center"/>
              <w:rPr>
                <w:rFonts w:cstheme="minorHAnsi"/>
                <w:b/>
                <w:bCs/>
              </w:rPr>
            </w:pPr>
            <w:r w:rsidRPr="00337A58">
              <w:rPr>
                <w:rFonts w:cstheme="minorHAnsi"/>
                <w:b/>
                <w:bCs/>
              </w:rPr>
              <w:t>Approche collective</w:t>
            </w:r>
          </w:p>
        </w:tc>
      </w:tr>
      <w:tr w:rsidR="00A71483" w:rsidRPr="00337A58" w14:paraId="12783232" w14:textId="77777777" w:rsidTr="00513441">
        <w:trPr>
          <w:jc w:val="center"/>
        </w:trPr>
        <w:tc>
          <w:tcPr>
            <w:tcW w:w="9062" w:type="dxa"/>
            <w:gridSpan w:val="4"/>
            <w:tcBorders>
              <w:top w:val="nil"/>
              <w:left w:val="nil"/>
              <w:bottom w:val="nil"/>
              <w:right w:val="nil"/>
            </w:tcBorders>
            <w:vAlign w:val="center"/>
          </w:tcPr>
          <w:p w14:paraId="3A48B5EE" w14:textId="77777777" w:rsidR="00A71483" w:rsidRPr="00337A58" w:rsidRDefault="00A71483" w:rsidP="00513441">
            <w:pPr>
              <w:rPr>
                <w:rFonts w:cstheme="minorHAnsi"/>
              </w:rPr>
            </w:pPr>
          </w:p>
        </w:tc>
      </w:tr>
      <w:tr w:rsidR="00A71483" w:rsidRPr="000D3490" w14:paraId="1A1DDA67"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82A6DA0" w14:textId="77777777" w:rsidR="00A71483" w:rsidRPr="000D3490" w:rsidRDefault="00A71483"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7EBC5535" w14:textId="281A9FE0" w:rsidR="00A71483" w:rsidRPr="000D3490" w:rsidRDefault="006741B1" w:rsidP="00513441">
            <w:pPr>
              <w:rPr>
                <w:rFonts w:cstheme="minorHAnsi"/>
                <w:b/>
                <w:bCs/>
                <w:sz w:val="28"/>
                <w:szCs w:val="28"/>
              </w:rPr>
            </w:pPr>
            <w:r>
              <w:rPr>
                <w:rFonts w:cstheme="minorHAnsi"/>
                <w:b/>
                <w:bCs/>
                <w:sz w:val="28"/>
                <w:szCs w:val="28"/>
              </w:rPr>
              <w:t>5.2 Ateliers destinés aux apprentis « Infos tabac »</w:t>
            </w:r>
          </w:p>
        </w:tc>
      </w:tr>
      <w:tr w:rsidR="00A71483" w:rsidRPr="00337A58" w14:paraId="637C5F44" w14:textId="77777777" w:rsidTr="00513441">
        <w:trPr>
          <w:jc w:val="center"/>
        </w:trPr>
        <w:tc>
          <w:tcPr>
            <w:tcW w:w="2265" w:type="dxa"/>
            <w:tcBorders>
              <w:top w:val="nil"/>
              <w:left w:val="nil"/>
              <w:bottom w:val="nil"/>
              <w:right w:val="dotted" w:sz="4" w:space="0" w:color="auto"/>
            </w:tcBorders>
            <w:vAlign w:val="center"/>
          </w:tcPr>
          <w:p w14:paraId="0650568C" w14:textId="77777777" w:rsidR="00A71483" w:rsidRPr="00337A58" w:rsidRDefault="00A71483"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025D0A66" w14:textId="77777777" w:rsidR="00E745FC" w:rsidRDefault="00E745FC" w:rsidP="00E745FC">
            <w:pPr>
              <w:rPr>
                <w:rFonts w:ascii="Calibri" w:hAnsi="Calibri" w:cs="Calibri"/>
                <w:color w:val="000000"/>
              </w:rPr>
            </w:pPr>
            <w:r>
              <w:rPr>
                <w:rFonts w:ascii="Calibri" w:hAnsi="Calibri" w:cs="Calibri"/>
                <w:color w:val="000000"/>
              </w:rPr>
              <w:t>La Fondation O</w:t>
            </w:r>
            <w:r>
              <w:rPr>
                <w:rFonts w:ascii="Calibri" w:hAnsi="Calibri" w:cs="Calibri"/>
                <w:color w:val="000000"/>
                <w:vertAlign w:val="subscript"/>
              </w:rPr>
              <w:t>2</w:t>
            </w:r>
            <w:r>
              <w:rPr>
                <w:rFonts w:ascii="Calibri" w:hAnsi="Calibri" w:cs="Calibri"/>
                <w:color w:val="000000"/>
              </w:rPr>
              <w:t xml:space="preserve"> et le CIPRET Jura (Centre jurassien de prévention du tabagisme) proposent l'animation d'ateliers destinés aux apprentis, sur le thème du tabagisme et de la promotion de l'arrêt du tabac.</w:t>
            </w:r>
          </w:p>
          <w:p w14:paraId="5314E404" w14:textId="77777777" w:rsidR="00A71483" w:rsidRPr="00337A58" w:rsidRDefault="00A71483" w:rsidP="00513441">
            <w:pPr>
              <w:rPr>
                <w:rFonts w:cstheme="minorHAnsi"/>
              </w:rPr>
            </w:pPr>
          </w:p>
        </w:tc>
      </w:tr>
      <w:tr w:rsidR="00A71483" w:rsidRPr="00337A58" w14:paraId="458278F3"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55FB089" w14:textId="77777777" w:rsidR="00A71483" w:rsidRPr="00337A58" w:rsidRDefault="00A71483"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5CC78D9D" w14:textId="77777777" w:rsidR="00E745FC" w:rsidRDefault="00E745FC" w:rsidP="00E745FC">
            <w:pPr>
              <w:rPr>
                <w:rFonts w:ascii="Calibri" w:hAnsi="Calibri" w:cs="Calibri"/>
                <w:color w:val="000000"/>
              </w:rPr>
            </w:pPr>
            <w:r>
              <w:rPr>
                <w:rFonts w:ascii="Calibri" w:hAnsi="Calibri" w:cs="Calibri"/>
                <w:color w:val="000000"/>
              </w:rPr>
              <w:t>Les apprentis sont plus souvent fumeurs que les étudiants. L'entrée dans le monde professionnel est parfois l'occasion de commencer une consommation de tabac. Il est important de sensibiliser les jeunes à cette problématique car la plupart des fumeurs adultes (85%) ont commencé à fumer avant 20 ans.</w:t>
            </w:r>
          </w:p>
          <w:p w14:paraId="330442C6" w14:textId="77777777" w:rsidR="00A71483" w:rsidRPr="00337A58" w:rsidRDefault="00A71483" w:rsidP="00513441">
            <w:pPr>
              <w:rPr>
                <w:rFonts w:cstheme="minorHAnsi"/>
              </w:rPr>
            </w:pPr>
          </w:p>
        </w:tc>
      </w:tr>
      <w:tr w:rsidR="00A71483" w:rsidRPr="00337A58" w14:paraId="04CA2000" w14:textId="77777777" w:rsidTr="00513441">
        <w:trPr>
          <w:jc w:val="center"/>
        </w:trPr>
        <w:tc>
          <w:tcPr>
            <w:tcW w:w="2265" w:type="dxa"/>
            <w:tcBorders>
              <w:top w:val="nil"/>
              <w:left w:val="nil"/>
              <w:bottom w:val="nil"/>
              <w:right w:val="dotted" w:sz="4" w:space="0" w:color="auto"/>
            </w:tcBorders>
            <w:vAlign w:val="center"/>
          </w:tcPr>
          <w:p w14:paraId="3966E602" w14:textId="77777777" w:rsidR="00A71483" w:rsidRPr="00337A58" w:rsidRDefault="00A71483"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461588B7" w14:textId="29C4ED75" w:rsidR="00E745FC" w:rsidRDefault="00E745FC" w:rsidP="00E745FC">
            <w:pPr>
              <w:rPr>
                <w:rFonts w:ascii="Calibri" w:hAnsi="Calibri" w:cs="Calibri"/>
                <w:color w:val="000000"/>
              </w:rPr>
            </w:pPr>
            <w:r>
              <w:rPr>
                <w:rFonts w:ascii="Calibri" w:hAnsi="Calibri" w:cs="Calibri"/>
                <w:color w:val="000000"/>
              </w:rPr>
              <w:t>L'atelier "Infos tabac" propose de sensibiliser les apprentis aux dangers du tabagisme et des autres produits plus récents (cigarettes électroniques, produits du tabac chauffé) et de promouvoir l'arrêt du tabac en proposant de la documentation, en effectuant des entretiens brefs avec les fumeurs et en organisant un coaching stop-tabac individuel si souhaité.</w:t>
            </w:r>
            <w:r>
              <w:rPr>
                <w:rFonts w:ascii="Calibri" w:hAnsi="Calibri" w:cs="Calibri"/>
                <w:color w:val="000000"/>
              </w:rPr>
              <w:br/>
              <w:t>En proposant cet atelier à ses apprentis, l'entreprise montre qu'elle se soucie de la santé de ses collaborateurs.</w:t>
            </w:r>
          </w:p>
          <w:p w14:paraId="3B92AB80" w14:textId="77777777" w:rsidR="00A71483" w:rsidRPr="00337A58" w:rsidRDefault="00A71483" w:rsidP="00513441">
            <w:pPr>
              <w:rPr>
                <w:rFonts w:cstheme="minorHAnsi"/>
              </w:rPr>
            </w:pPr>
          </w:p>
        </w:tc>
      </w:tr>
      <w:tr w:rsidR="00A71483" w:rsidRPr="00337A58" w14:paraId="1A5A446E"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93A52F3" w14:textId="77777777" w:rsidR="00A71483" w:rsidRPr="00337A58" w:rsidRDefault="00A71483"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00E233A4" w14:textId="77777777" w:rsidR="00E745FC" w:rsidRDefault="00E745FC" w:rsidP="00E745FC">
            <w:pPr>
              <w:rPr>
                <w:rFonts w:ascii="Calibri" w:hAnsi="Calibri" w:cs="Calibri"/>
                <w:color w:val="000000"/>
              </w:rPr>
            </w:pPr>
            <w:r>
              <w:rPr>
                <w:rFonts w:ascii="Calibri" w:hAnsi="Calibri" w:cs="Calibri"/>
                <w:color w:val="000000"/>
              </w:rPr>
              <w:t>La Fondation O</w:t>
            </w:r>
            <w:r>
              <w:rPr>
                <w:rFonts w:ascii="Calibri" w:hAnsi="Calibri" w:cs="Calibri"/>
                <w:color w:val="000000"/>
                <w:vertAlign w:val="subscript"/>
              </w:rPr>
              <w:t>2</w:t>
            </w:r>
            <w:r>
              <w:rPr>
                <w:rFonts w:ascii="Calibri" w:hAnsi="Calibri" w:cs="Calibri"/>
                <w:color w:val="000000"/>
              </w:rPr>
              <w:t xml:space="preserve"> et le CIPRET Jura (Centre jurassien de prévention du tabagisme)</w:t>
            </w:r>
          </w:p>
          <w:p w14:paraId="2D8D21E6" w14:textId="77777777" w:rsidR="00A71483" w:rsidRPr="00337A58" w:rsidRDefault="00A71483" w:rsidP="00513441">
            <w:pPr>
              <w:rPr>
                <w:rFonts w:cstheme="minorHAnsi"/>
              </w:rPr>
            </w:pPr>
          </w:p>
        </w:tc>
      </w:tr>
      <w:tr w:rsidR="00A71483" w:rsidRPr="00337A58" w14:paraId="09C9009C" w14:textId="77777777" w:rsidTr="00513441">
        <w:trPr>
          <w:jc w:val="center"/>
        </w:trPr>
        <w:tc>
          <w:tcPr>
            <w:tcW w:w="2265" w:type="dxa"/>
            <w:tcBorders>
              <w:top w:val="nil"/>
              <w:left w:val="nil"/>
              <w:bottom w:val="nil"/>
              <w:right w:val="dotted" w:sz="4" w:space="0" w:color="auto"/>
            </w:tcBorders>
            <w:vAlign w:val="center"/>
          </w:tcPr>
          <w:p w14:paraId="13FFFB91" w14:textId="77777777" w:rsidR="00A71483" w:rsidRPr="00337A58" w:rsidRDefault="00A71483"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69DD10D2" w14:textId="13E9B641" w:rsidR="00E745FC" w:rsidRDefault="00E745FC" w:rsidP="00E745FC">
            <w:pPr>
              <w:rPr>
                <w:rFonts w:ascii="Calibri" w:hAnsi="Calibri" w:cs="Calibri"/>
                <w:color w:val="000000"/>
              </w:rPr>
            </w:pPr>
            <w:r>
              <w:rPr>
                <w:rFonts w:ascii="Calibri" w:hAnsi="Calibri" w:cs="Calibri"/>
                <w:color w:val="000000"/>
              </w:rPr>
              <w:t>En fonction des besoins de l'entreprise et du nombre d'apprentis, diverses prestations peuvent être mises sur pied</w:t>
            </w:r>
            <w:r w:rsidR="00004480">
              <w:rPr>
                <w:rFonts w:ascii="Calibri" w:hAnsi="Calibri" w:cs="Calibri"/>
                <w:color w:val="000000"/>
              </w:rPr>
              <w:t xml:space="preserve"> </w:t>
            </w:r>
            <w:r>
              <w:rPr>
                <w:rFonts w:ascii="Calibri" w:hAnsi="Calibri" w:cs="Calibri"/>
                <w:color w:val="000000"/>
              </w:rPr>
              <w:t>: animation d'un quiz sur le tabac, mesures individuelles de la quantité de monoxyde de carbone dans l'air expiré, présentation Powerpoint sur le tabac et ses dangers, mise à disposition de panneaux d'exposition sur le tabagisme, travaux en groupe, etc.</w:t>
            </w:r>
          </w:p>
          <w:p w14:paraId="5E62A7B7" w14:textId="77777777" w:rsidR="00A71483" w:rsidRPr="00337A58" w:rsidRDefault="00A71483" w:rsidP="00513441">
            <w:pPr>
              <w:rPr>
                <w:rFonts w:cstheme="minorHAnsi"/>
              </w:rPr>
            </w:pPr>
          </w:p>
        </w:tc>
      </w:tr>
      <w:tr w:rsidR="00A71483" w:rsidRPr="00337A58" w14:paraId="6307EBA4"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F290E13" w14:textId="77777777" w:rsidR="00A71483" w:rsidRPr="00337A58" w:rsidRDefault="00A71483"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6F0572AD" w14:textId="77777777" w:rsidR="00E745FC" w:rsidRDefault="00E745FC" w:rsidP="00E745FC">
            <w:pPr>
              <w:rPr>
                <w:rFonts w:ascii="Calibri" w:hAnsi="Calibri" w:cs="Calibri"/>
                <w:color w:val="000000"/>
              </w:rPr>
            </w:pPr>
            <w:r>
              <w:rPr>
                <w:rFonts w:ascii="Calibri" w:hAnsi="Calibri" w:cs="Calibri"/>
                <w:color w:val="000000"/>
              </w:rPr>
              <w:t>60 à 90 min., à définir avec l'entreprise</w:t>
            </w:r>
          </w:p>
          <w:p w14:paraId="650DF1F3" w14:textId="77777777" w:rsidR="00A71483" w:rsidRPr="00337A58" w:rsidRDefault="00A71483" w:rsidP="00513441">
            <w:pPr>
              <w:rPr>
                <w:rFonts w:cstheme="minorHAnsi"/>
              </w:rPr>
            </w:pPr>
          </w:p>
        </w:tc>
      </w:tr>
      <w:tr w:rsidR="00A71483" w:rsidRPr="00337A58" w14:paraId="33F4A8F7" w14:textId="77777777" w:rsidTr="00513441">
        <w:trPr>
          <w:jc w:val="center"/>
        </w:trPr>
        <w:tc>
          <w:tcPr>
            <w:tcW w:w="2265" w:type="dxa"/>
            <w:tcBorders>
              <w:top w:val="nil"/>
              <w:left w:val="nil"/>
              <w:bottom w:val="nil"/>
              <w:right w:val="dotted" w:sz="4" w:space="0" w:color="auto"/>
            </w:tcBorders>
            <w:vAlign w:val="center"/>
          </w:tcPr>
          <w:p w14:paraId="41E7CFCA" w14:textId="77777777" w:rsidR="00A71483" w:rsidRPr="00337A58" w:rsidRDefault="00A71483"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751B50B8" w14:textId="77777777" w:rsidR="00A71483" w:rsidRPr="00337A58" w:rsidRDefault="00A71483" w:rsidP="00513441">
            <w:pPr>
              <w:rPr>
                <w:rFonts w:cstheme="minorHAnsi"/>
              </w:rPr>
            </w:pPr>
          </w:p>
        </w:tc>
      </w:tr>
      <w:tr w:rsidR="00A71483" w:rsidRPr="00337A58" w14:paraId="4D535EA2"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C02EAF7" w14:textId="77777777" w:rsidR="00A71483" w:rsidRPr="00337A58" w:rsidRDefault="00A71483"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5E0E9F8" w14:textId="07F71026" w:rsidR="006C66C9" w:rsidRDefault="00791AFC" w:rsidP="006C66C9">
            <w:pPr>
              <w:rPr>
                <w:rFonts w:ascii="Calibri" w:hAnsi="Calibri" w:cs="Calibri"/>
                <w:color w:val="000000"/>
              </w:rPr>
            </w:pPr>
            <w:r>
              <w:rPr>
                <w:rFonts w:ascii="Calibri" w:hAnsi="Calibri" w:cs="Calibri"/>
                <w:color w:val="000000"/>
              </w:rPr>
              <w:t>A discuter</w:t>
            </w:r>
          </w:p>
          <w:p w14:paraId="26FCDA67" w14:textId="77777777" w:rsidR="00A71483" w:rsidRPr="00337A58" w:rsidRDefault="00A71483" w:rsidP="00513441">
            <w:pPr>
              <w:rPr>
                <w:rFonts w:cstheme="minorHAnsi"/>
              </w:rPr>
            </w:pPr>
          </w:p>
        </w:tc>
      </w:tr>
      <w:tr w:rsidR="00A71483" w:rsidRPr="00337A58" w14:paraId="54A0866E" w14:textId="77777777" w:rsidTr="00513441">
        <w:trPr>
          <w:jc w:val="center"/>
        </w:trPr>
        <w:tc>
          <w:tcPr>
            <w:tcW w:w="2265" w:type="dxa"/>
            <w:tcBorders>
              <w:top w:val="nil"/>
              <w:left w:val="nil"/>
              <w:bottom w:val="nil"/>
              <w:right w:val="dotted" w:sz="4" w:space="0" w:color="auto"/>
            </w:tcBorders>
            <w:vAlign w:val="center"/>
          </w:tcPr>
          <w:p w14:paraId="1262560E" w14:textId="77777777" w:rsidR="00A71483" w:rsidRPr="00337A58" w:rsidRDefault="00A71483"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618C0B76" w14:textId="77777777" w:rsidR="00A71483" w:rsidRPr="00337A58" w:rsidRDefault="00A71483" w:rsidP="00513441">
            <w:pPr>
              <w:rPr>
                <w:rFonts w:cstheme="minorHAnsi"/>
              </w:rPr>
            </w:pPr>
          </w:p>
        </w:tc>
      </w:tr>
      <w:tr w:rsidR="00A71483" w:rsidRPr="00337A58" w14:paraId="266E9F32"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D521EA0" w14:textId="77777777" w:rsidR="00A71483" w:rsidRPr="00337A58" w:rsidRDefault="00A71483"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426DB2D9" w14:textId="2A814C01" w:rsidR="00A71483" w:rsidRDefault="00A71483" w:rsidP="00513441">
            <w:pPr>
              <w:rPr>
                <w:rFonts w:ascii="Calibri" w:hAnsi="Calibri" w:cs="Calibri"/>
                <w:color w:val="000000"/>
              </w:rPr>
            </w:pPr>
            <w:r>
              <w:rPr>
                <w:rFonts w:ascii="Calibri" w:hAnsi="Calibri" w:cs="Calibri"/>
                <w:color w:val="000000"/>
              </w:rPr>
              <w:t xml:space="preserve">Pour plus d'informations : </w:t>
            </w:r>
            <w:hyperlink r:id="rId18"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0572F6B1" w14:textId="77777777" w:rsidR="00A71483" w:rsidRPr="00337A58" w:rsidRDefault="00A71483" w:rsidP="00513441">
            <w:pPr>
              <w:rPr>
                <w:rFonts w:cstheme="minorHAnsi"/>
              </w:rPr>
            </w:pPr>
          </w:p>
        </w:tc>
      </w:tr>
      <w:bookmarkEnd w:id="0"/>
    </w:tbl>
    <w:p w14:paraId="7F27AC19" w14:textId="3FE9779C" w:rsidR="00A71483" w:rsidRDefault="00A71483" w:rsidP="005030BE"/>
    <w:p w14:paraId="7A9E8491" w14:textId="2E50BA45" w:rsidR="006741B1" w:rsidRDefault="006741B1"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6741B1" w:rsidRPr="00337A58" w14:paraId="076B5EF1" w14:textId="77777777" w:rsidTr="00513441">
        <w:trPr>
          <w:jc w:val="center"/>
        </w:trPr>
        <w:tc>
          <w:tcPr>
            <w:tcW w:w="2265" w:type="dxa"/>
            <w:vMerge w:val="restart"/>
            <w:tcBorders>
              <w:top w:val="nil"/>
              <w:left w:val="nil"/>
              <w:bottom w:val="dotted" w:sz="4" w:space="0" w:color="auto"/>
              <w:right w:val="dotted" w:sz="4" w:space="0" w:color="auto"/>
            </w:tcBorders>
            <w:vAlign w:val="center"/>
          </w:tcPr>
          <w:p w14:paraId="43ED26A4" w14:textId="77777777" w:rsidR="006741B1" w:rsidRPr="00337A58" w:rsidRDefault="006741B1"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7BF02A8E" w14:textId="77777777" w:rsidR="006741B1" w:rsidRPr="000D3490" w:rsidRDefault="006741B1"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479D86A4" w14:textId="77777777" w:rsidR="006741B1" w:rsidRPr="00337A58" w:rsidRDefault="006741B1"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01432191" w14:textId="20CD1E85" w:rsidR="006741B1" w:rsidRPr="00337A58" w:rsidRDefault="006741B1"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6741B1" w:rsidRPr="00337A58" w14:paraId="4403149D" w14:textId="77777777" w:rsidTr="00513441">
        <w:trPr>
          <w:jc w:val="center"/>
        </w:trPr>
        <w:tc>
          <w:tcPr>
            <w:tcW w:w="2265" w:type="dxa"/>
            <w:vMerge/>
            <w:tcBorders>
              <w:top w:val="dotted" w:sz="4" w:space="0" w:color="auto"/>
              <w:left w:val="nil"/>
              <w:bottom w:val="nil"/>
              <w:right w:val="dotted" w:sz="4" w:space="0" w:color="auto"/>
            </w:tcBorders>
            <w:vAlign w:val="center"/>
          </w:tcPr>
          <w:p w14:paraId="3D25FDEC" w14:textId="77777777" w:rsidR="006741B1" w:rsidRPr="00337A58" w:rsidRDefault="006741B1" w:rsidP="00513441">
            <w:pPr>
              <w:rPr>
                <w:rFonts w:cstheme="minorHAnsi"/>
                <w:b/>
                <w:bCs/>
              </w:rPr>
            </w:pPr>
          </w:p>
        </w:tc>
        <w:tc>
          <w:tcPr>
            <w:tcW w:w="2833" w:type="dxa"/>
            <w:tcBorders>
              <w:top w:val="dotted" w:sz="4" w:space="0" w:color="auto"/>
              <w:left w:val="dotted" w:sz="4" w:space="0" w:color="auto"/>
              <w:bottom w:val="nil"/>
              <w:right w:val="nil"/>
            </w:tcBorders>
            <w:vAlign w:val="center"/>
          </w:tcPr>
          <w:p w14:paraId="758B18D1" w14:textId="77777777" w:rsidR="006741B1" w:rsidRPr="000D3490" w:rsidRDefault="006741B1"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nil"/>
              <w:bottom w:val="nil"/>
              <w:right w:val="nil"/>
            </w:tcBorders>
            <w:shd w:val="clear" w:color="auto" w:fill="E2EFD9" w:themeFill="accent6" w:themeFillTint="33"/>
            <w:vAlign w:val="center"/>
          </w:tcPr>
          <w:p w14:paraId="7443F66B" w14:textId="77777777" w:rsidR="006741B1" w:rsidRPr="00337A58" w:rsidRDefault="006741B1"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auto"/>
            <w:vAlign w:val="center"/>
          </w:tcPr>
          <w:p w14:paraId="6E5167AC" w14:textId="77777777" w:rsidR="006741B1" w:rsidRPr="00337A58" w:rsidRDefault="006741B1" w:rsidP="00513441">
            <w:pPr>
              <w:jc w:val="center"/>
              <w:rPr>
                <w:rFonts w:cstheme="minorHAnsi"/>
                <w:b/>
                <w:bCs/>
              </w:rPr>
            </w:pPr>
            <w:r w:rsidRPr="00337A58">
              <w:rPr>
                <w:rFonts w:cstheme="minorHAnsi"/>
                <w:b/>
                <w:bCs/>
              </w:rPr>
              <w:t>Approche collective</w:t>
            </w:r>
          </w:p>
        </w:tc>
      </w:tr>
      <w:tr w:rsidR="006741B1" w:rsidRPr="00337A58" w14:paraId="779FE25A" w14:textId="77777777" w:rsidTr="00513441">
        <w:trPr>
          <w:jc w:val="center"/>
        </w:trPr>
        <w:tc>
          <w:tcPr>
            <w:tcW w:w="9062" w:type="dxa"/>
            <w:gridSpan w:val="4"/>
            <w:tcBorders>
              <w:top w:val="nil"/>
              <w:left w:val="nil"/>
              <w:bottom w:val="nil"/>
              <w:right w:val="nil"/>
            </w:tcBorders>
            <w:vAlign w:val="center"/>
          </w:tcPr>
          <w:p w14:paraId="453AB0DD" w14:textId="77777777" w:rsidR="006741B1" w:rsidRPr="00337A58" w:rsidRDefault="006741B1" w:rsidP="00513441">
            <w:pPr>
              <w:rPr>
                <w:rFonts w:cstheme="minorHAnsi"/>
              </w:rPr>
            </w:pPr>
          </w:p>
        </w:tc>
      </w:tr>
      <w:tr w:rsidR="006741B1" w:rsidRPr="000D3490" w14:paraId="6E14847B"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BBB8F41" w14:textId="77777777" w:rsidR="006741B1" w:rsidRPr="000D3490" w:rsidRDefault="006741B1"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7573947D" w14:textId="3DB44F13" w:rsidR="006741B1" w:rsidRPr="000D3490" w:rsidRDefault="000F17AC" w:rsidP="00513441">
            <w:pPr>
              <w:rPr>
                <w:rFonts w:cstheme="minorHAnsi"/>
                <w:b/>
                <w:bCs/>
                <w:sz w:val="28"/>
                <w:szCs w:val="28"/>
              </w:rPr>
            </w:pPr>
            <w:r>
              <w:rPr>
                <w:rFonts w:cstheme="minorHAnsi"/>
                <w:b/>
                <w:bCs/>
                <w:sz w:val="28"/>
                <w:szCs w:val="28"/>
              </w:rPr>
              <w:t>5.3 Coaching stop-tabac individuel</w:t>
            </w:r>
          </w:p>
        </w:tc>
      </w:tr>
      <w:tr w:rsidR="006741B1" w:rsidRPr="00337A58" w14:paraId="61109EB7" w14:textId="77777777" w:rsidTr="00513441">
        <w:trPr>
          <w:jc w:val="center"/>
        </w:trPr>
        <w:tc>
          <w:tcPr>
            <w:tcW w:w="2265" w:type="dxa"/>
            <w:tcBorders>
              <w:top w:val="nil"/>
              <w:left w:val="nil"/>
              <w:bottom w:val="nil"/>
              <w:right w:val="dotted" w:sz="4" w:space="0" w:color="auto"/>
            </w:tcBorders>
            <w:vAlign w:val="center"/>
          </w:tcPr>
          <w:p w14:paraId="242B534E" w14:textId="77777777" w:rsidR="006741B1" w:rsidRPr="00337A58" w:rsidRDefault="006741B1"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706EE7EF" w14:textId="77777777" w:rsidR="00E3635C" w:rsidRDefault="00E3635C" w:rsidP="00E3635C">
            <w:pPr>
              <w:rPr>
                <w:rFonts w:ascii="Calibri" w:hAnsi="Calibri" w:cs="Calibri"/>
                <w:color w:val="000000"/>
              </w:rPr>
            </w:pPr>
            <w:r>
              <w:rPr>
                <w:rFonts w:ascii="Calibri" w:hAnsi="Calibri" w:cs="Calibri"/>
                <w:color w:val="000000"/>
              </w:rPr>
              <w:t xml:space="preserve">La fumée a un impact problématique et coûteux sur la gestion des pauses, le nombre d'absences pour maladies, le climat de travail, la productivité. En proposant à ses employés un coaching stop-tabac individuel, l’entreprise montre que la santé de ses employés lui tient à </w:t>
            </w:r>
            <w:proofErr w:type="spellStart"/>
            <w:r>
              <w:rPr>
                <w:rFonts w:ascii="Calibri" w:hAnsi="Calibri" w:cs="Calibri"/>
                <w:color w:val="000000"/>
              </w:rPr>
              <w:t>coeur</w:t>
            </w:r>
            <w:proofErr w:type="spellEnd"/>
            <w:r>
              <w:rPr>
                <w:rFonts w:ascii="Calibri" w:hAnsi="Calibri" w:cs="Calibri"/>
                <w:color w:val="000000"/>
              </w:rPr>
              <w:t>, elle motive et fidélise ses collaborateurs en les aidant à atteindre leur objectif, elle montre à ses clients son attachement au thème du développement durable, elle atténue le problème des pauses et réalise des économies et des gains de productivité.</w:t>
            </w:r>
          </w:p>
          <w:p w14:paraId="2D278B1D" w14:textId="77777777" w:rsidR="006741B1" w:rsidRPr="00337A58" w:rsidRDefault="006741B1" w:rsidP="00513441">
            <w:pPr>
              <w:rPr>
                <w:rFonts w:cstheme="minorHAnsi"/>
              </w:rPr>
            </w:pPr>
          </w:p>
        </w:tc>
      </w:tr>
      <w:tr w:rsidR="006741B1" w:rsidRPr="00337A58" w14:paraId="42F9AFFD"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55A5C1BF" w14:textId="77777777" w:rsidR="006741B1" w:rsidRPr="00337A58" w:rsidRDefault="006741B1"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607935D7" w14:textId="77777777" w:rsidR="00E3635C" w:rsidRDefault="00E3635C" w:rsidP="00E3635C">
            <w:pPr>
              <w:rPr>
                <w:rFonts w:ascii="Calibri" w:hAnsi="Calibri" w:cs="Calibri"/>
                <w:color w:val="000000"/>
              </w:rPr>
            </w:pPr>
            <w:r>
              <w:rPr>
                <w:rFonts w:ascii="Calibri" w:hAnsi="Calibri" w:cs="Calibri"/>
                <w:color w:val="000000"/>
              </w:rPr>
              <w:t>60% des fumeurs quotidiens souhaitent arrêter de fumer (Monitorage suisse des addictions, 2015). Les personnes qui se font aider par des professionnels formés en tabacologie ont quatre fois plus de chances de réussir et de ne pas rechuter.</w:t>
            </w:r>
          </w:p>
          <w:p w14:paraId="5306B279" w14:textId="77777777" w:rsidR="006741B1" w:rsidRPr="00337A58" w:rsidRDefault="006741B1" w:rsidP="00513441">
            <w:pPr>
              <w:rPr>
                <w:rFonts w:cstheme="minorHAnsi"/>
              </w:rPr>
            </w:pPr>
          </w:p>
        </w:tc>
      </w:tr>
      <w:tr w:rsidR="006741B1" w:rsidRPr="00337A58" w14:paraId="2643743D" w14:textId="77777777" w:rsidTr="00513441">
        <w:trPr>
          <w:jc w:val="center"/>
        </w:trPr>
        <w:tc>
          <w:tcPr>
            <w:tcW w:w="2265" w:type="dxa"/>
            <w:tcBorders>
              <w:top w:val="nil"/>
              <w:left w:val="nil"/>
              <w:bottom w:val="nil"/>
              <w:right w:val="dotted" w:sz="4" w:space="0" w:color="auto"/>
            </w:tcBorders>
            <w:vAlign w:val="center"/>
          </w:tcPr>
          <w:p w14:paraId="7FE14330" w14:textId="77777777" w:rsidR="006741B1" w:rsidRPr="00337A58" w:rsidRDefault="006741B1"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27F22B99" w14:textId="77777777" w:rsidR="00E3635C" w:rsidRDefault="00E3635C" w:rsidP="00E3635C">
            <w:pPr>
              <w:rPr>
                <w:rFonts w:ascii="Calibri" w:hAnsi="Calibri" w:cs="Calibri"/>
                <w:color w:val="000000"/>
              </w:rPr>
            </w:pPr>
            <w:r>
              <w:rPr>
                <w:rFonts w:ascii="Calibri" w:hAnsi="Calibri" w:cs="Calibri"/>
                <w:color w:val="000000"/>
              </w:rPr>
              <w:t>Permettre aux collaborateurs fumeurs de l'entreprise d'être soutenus lors de leur arrêt du tabac, afin de maximiser leurs chances de réussite et de devenir durablement "ex-fumeurs".</w:t>
            </w:r>
          </w:p>
          <w:p w14:paraId="7FDB972C" w14:textId="77777777" w:rsidR="006741B1" w:rsidRPr="00337A58" w:rsidRDefault="006741B1" w:rsidP="00513441">
            <w:pPr>
              <w:rPr>
                <w:rFonts w:cstheme="minorHAnsi"/>
              </w:rPr>
            </w:pPr>
          </w:p>
        </w:tc>
      </w:tr>
      <w:tr w:rsidR="006741B1" w:rsidRPr="00337A58" w14:paraId="147EC845"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4CF0861" w14:textId="77777777" w:rsidR="006741B1" w:rsidRPr="00337A58" w:rsidRDefault="006741B1"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72DF68F5" w14:textId="0297F68D" w:rsidR="00E3635C" w:rsidRDefault="00E3635C" w:rsidP="00E3635C">
            <w:pPr>
              <w:rPr>
                <w:rFonts w:ascii="Calibri" w:hAnsi="Calibri" w:cs="Calibri"/>
                <w:color w:val="000000"/>
              </w:rPr>
            </w:pPr>
            <w:r>
              <w:rPr>
                <w:rFonts w:ascii="Calibri" w:hAnsi="Calibri" w:cs="Calibri"/>
                <w:color w:val="000000"/>
              </w:rPr>
              <w:t>La Fondation O</w:t>
            </w:r>
            <w:r>
              <w:rPr>
                <w:rFonts w:ascii="Calibri" w:hAnsi="Calibri" w:cs="Calibri"/>
                <w:color w:val="000000"/>
                <w:vertAlign w:val="subscript"/>
              </w:rPr>
              <w:t>2</w:t>
            </w:r>
            <w:r>
              <w:rPr>
                <w:rFonts w:ascii="Calibri" w:hAnsi="Calibri" w:cs="Calibri"/>
                <w:color w:val="000000"/>
              </w:rPr>
              <w:t xml:space="preserve"> et le CIPRET Jura (</w:t>
            </w:r>
            <w:r w:rsidR="00225577">
              <w:rPr>
                <w:rFonts w:ascii="Calibri" w:hAnsi="Calibri" w:cs="Calibri"/>
                <w:color w:val="000000"/>
              </w:rPr>
              <w:t>C</w:t>
            </w:r>
            <w:r>
              <w:rPr>
                <w:rFonts w:ascii="Calibri" w:hAnsi="Calibri" w:cs="Calibri"/>
                <w:color w:val="000000"/>
              </w:rPr>
              <w:t>entre jurassien de prévention du tabagisme)</w:t>
            </w:r>
          </w:p>
          <w:p w14:paraId="158117E7" w14:textId="77777777" w:rsidR="006741B1" w:rsidRPr="00337A58" w:rsidRDefault="006741B1" w:rsidP="00513441">
            <w:pPr>
              <w:rPr>
                <w:rFonts w:cstheme="minorHAnsi"/>
              </w:rPr>
            </w:pPr>
          </w:p>
        </w:tc>
      </w:tr>
      <w:tr w:rsidR="006741B1" w:rsidRPr="00337A58" w14:paraId="51790D00" w14:textId="77777777" w:rsidTr="00513441">
        <w:trPr>
          <w:jc w:val="center"/>
        </w:trPr>
        <w:tc>
          <w:tcPr>
            <w:tcW w:w="2265" w:type="dxa"/>
            <w:tcBorders>
              <w:top w:val="nil"/>
              <w:left w:val="nil"/>
              <w:bottom w:val="nil"/>
              <w:right w:val="dotted" w:sz="4" w:space="0" w:color="auto"/>
            </w:tcBorders>
            <w:vAlign w:val="center"/>
          </w:tcPr>
          <w:p w14:paraId="5ED5C041" w14:textId="77777777" w:rsidR="006741B1" w:rsidRPr="00337A58" w:rsidRDefault="006741B1"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1790931F" w14:textId="77777777" w:rsidR="00E3635C" w:rsidRDefault="00E3635C" w:rsidP="00E3635C">
            <w:pPr>
              <w:rPr>
                <w:rFonts w:ascii="Calibri" w:hAnsi="Calibri" w:cs="Calibri"/>
                <w:color w:val="000000"/>
              </w:rPr>
            </w:pPr>
            <w:r>
              <w:rPr>
                <w:rFonts w:ascii="Calibri" w:hAnsi="Calibri" w:cs="Calibri"/>
                <w:color w:val="000000"/>
              </w:rPr>
              <w:t>Le coaching stop-tabac a lieu de manière individuelle, via des entretiens personnalisés. Deux entretiens sont menés avant l'arrêt (entretiens de préparation à l'arrêt), ainsi que deux entretiens après l'arrêt (entretiens de consolidation). Chaque entretien dure 45 à 60 min. Après les quatre entretiens, un suivi par téléphone et/ou courriel est possible.</w:t>
            </w:r>
          </w:p>
          <w:p w14:paraId="493D5880" w14:textId="77777777" w:rsidR="006741B1" w:rsidRPr="00337A58" w:rsidRDefault="006741B1" w:rsidP="00513441">
            <w:pPr>
              <w:rPr>
                <w:rFonts w:cstheme="minorHAnsi"/>
              </w:rPr>
            </w:pPr>
          </w:p>
        </w:tc>
      </w:tr>
      <w:tr w:rsidR="006741B1" w:rsidRPr="00337A58" w14:paraId="7EE42790"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BF4A56C" w14:textId="77777777" w:rsidR="006741B1" w:rsidRPr="00337A58" w:rsidRDefault="006741B1"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13EB0C46" w14:textId="64D9385F" w:rsidR="00EB0F91" w:rsidRDefault="00EB0F91" w:rsidP="00EB0F91">
            <w:pPr>
              <w:rPr>
                <w:rFonts w:ascii="Calibri" w:hAnsi="Calibri" w:cs="Calibri"/>
                <w:color w:val="000000"/>
              </w:rPr>
            </w:pPr>
            <w:r>
              <w:rPr>
                <w:rFonts w:ascii="Calibri" w:hAnsi="Calibri" w:cs="Calibri"/>
                <w:color w:val="000000"/>
              </w:rPr>
              <w:t>Suivi en général durant 4 à 6 semaines</w:t>
            </w:r>
          </w:p>
          <w:p w14:paraId="637AF3B4" w14:textId="77777777" w:rsidR="006741B1" w:rsidRPr="00337A58" w:rsidRDefault="006741B1" w:rsidP="00513441">
            <w:pPr>
              <w:rPr>
                <w:rFonts w:cstheme="minorHAnsi"/>
              </w:rPr>
            </w:pPr>
          </w:p>
        </w:tc>
      </w:tr>
      <w:tr w:rsidR="006741B1" w:rsidRPr="00337A58" w14:paraId="32D09AD9" w14:textId="77777777" w:rsidTr="00513441">
        <w:trPr>
          <w:jc w:val="center"/>
        </w:trPr>
        <w:tc>
          <w:tcPr>
            <w:tcW w:w="2265" w:type="dxa"/>
            <w:tcBorders>
              <w:top w:val="nil"/>
              <w:left w:val="nil"/>
              <w:bottom w:val="nil"/>
              <w:right w:val="dotted" w:sz="4" w:space="0" w:color="auto"/>
            </w:tcBorders>
            <w:vAlign w:val="center"/>
          </w:tcPr>
          <w:p w14:paraId="11CEC417" w14:textId="77777777" w:rsidR="006741B1" w:rsidRPr="00337A58" w:rsidRDefault="006741B1"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444554BC" w14:textId="77777777" w:rsidR="006741B1" w:rsidRPr="00337A58" w:rsidRDefault="006741B1" w:rsidP="00513441">
            <w:pPr>
              <w:rPr>
                <w:rFonts w:cstheme="minorHAnsi"/>
              </w:rPr>
            </w:pPr>
          </w:p>
        </w:tc>
      </w:tr>
      <w:tr w:rsidR="006741B1" w:rsidRPr="00337A58" w14:paraId="1E7E238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7D1358D" w14:textId="77777777" w:rsidR="006741B1" w:rsidRPr="00337A58" w:rsidRDefault="006741B1"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77D53D9" w14:textId="0652D186" w:rsidR="00EB0F91" w:rsidRDefault="006B24F1" w:rsidP="00EB0F91">
            <w:pPr>
              <w:rPr>
                <w:rFonts w:ascii="Calibri" w:hAnsi="Calibri" w:cs="Calibri"/>
                <w:color w:val="000000"/>
              </w:rPr>
            </w:pPr>
            <w:r>
              <w:rPr>
                <w:rFonts w:ascii="Calibri" w:hAnsi="Calibri" w:cs="Calibri"/>
                <w:color w:val="000000"/>
              </w:rPr>
              <w:t>A discuter</w:t>
            </w:r>
          </w:p>
          <w:p w14:paraId="000016FA" w14:textId="77777777" w:rsidR="006741B1" w:rsidRPr="00337A58" w:rsidRDefault="006741B1" w:rsidP="00513441">
            <w:pPr>
              <w:rPr>
                <w:rFonts w:cstheme="minorHAnsi"/>
              </w:rPr>
            </w:pPr>
          </w:p>
        </w:tc>
      </w:tr>
      <w:tr w:rsidR="006741B1" w:rsidRPr="00337A58" w14:paraId="73C0404F" w14:textId="77777777" w:rsidTr="00513441">
        <w:trPr>
          <w:jc w:val="center"/>
        </w:trPr>
        <w:tc>
          <w:tcPr>
            <w:tcW w:w="2265" w:type="dxa"/>
            <w:tcBorders>
              <w:top w:val="nil"/>
              <w:left w:val="nil"/>
              <w:bottom w:val="nil"/>
              <w:right w:val="dotted" w:sz="4" w:space="0" w:color="auto"/>
            </w:tcBorders>
            <w:vAlign w:val="center"/>
          </w:tcPr>
          <w:p w14:paraId="6824C58F" w14:textId="77777777" w:rsidR="006741B1" w:rsidRPr="00337A58" w:rsidRDefault="006741B1"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65BBE154" w14:textId="77777777" w:rsidR="006741B1" w:rsidRPr="00337A58" w:rsidRDefault="006741B1" w:rsidP="00513441">
            <w:pPr>
              <w:rPr>
                <w:rFonts w:cstheme="minorHAnsi"/>
              </w:rPr>
            </w:pPr>
          </w:p>
        </w:tc>
      </w:tr>
      <w:tr w:rsidR="006741B1" w:rsidRPr="00337A58" w14:paraId="4E94353D"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1700D03" w14:textId="77777777" w:rsidR="006741B1" w:rsidRPr="00337A58" w:rsidRDefault="006741B1"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32AFFEBD" w14:textId="517FAEF2" w:rsidR="006741B1" w:rsidRDefault="006741B1" w:rsidP="00513441">
            <w:pPr>
              <w:rPr>
                <w:rFonts w:ascii="Calibri" w:hAnsi="Calibri" w:cs="Calibri"/>
                <w:color w:val="000000"/>
              </w:rPr>
            </w:pPr>
            <w:r>
              <w:rPr>
                <w:rFonts w:ascii="Calibri" w:hAnsi="Calibri" w:cs="Calibri"/>
                <w:color w:val="000000"/>
              </w:rPr>
              <w:t xml:space="preserve">Pour plus d'informations : </w:t>
            </w:r>
            <w:hyperlink r:id="rId19"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24CC598D" w14:textId="4787A017" w:rsidR="006741B1" w:rsidRPr="00337A58" w:rsidRDefault="006A3C3E" w:rsidP="00513441">
            <w:pPr>
              <w:rPr>
                <w:rFonts w:cstheme="minorHAnsi"/>
              </w:rPr>
            </w:pPr>
            <w:r>
              <w:rPr>
                <w:rFonts w:cstheme="minorHAnsi"/>
              </w:rPr>
              <w:t xml:space="preserve"> </w:t>
            </w:r>
          </w:p>
        </w:tc>
      </w:tr>
    </w:tbl>
    <w:p w14:paraId="49224CE7" w14:textId="494A587B" w:rsidR="006741B1" w:rsidRDefault="006741B1" w:rsidP="005030BE"/>
    <w:p w14:paraId="44313296" w14:textId="2E6E7E68" w:rsidR="000F17AC" w:rsidRDefault="000F17AC" w:rsidP="005030BE"/>
    <w:p w14:paraId="5FF4346B" w14:textId="368BE881" w:rsidR="000F17AC" w:rsidRDefault="000F17AC" w:rsidP="005030BE"/>
    <w:tbl>
      <w:tblPr>
        <w:tblStyle w:val="Grilledutableau"/>
        <w:tblW w:w="0" w:type="auto"/>
        <w:jc w:val="center"/>
        <w:tblLook w:val="04A0" w:firstRow="1" w:lastRow="0" w:firstColumn="1" w:lastColumn="0" w:noHBand="0" w:noVBand="1"/>
      </w:tblPr>
      <w:tblGrid>
        <w:gridCol w:w="2247"/>
        <w:gridCol w:w="2784"/>
        <w:gridCol w:w="600"/>
        <w:gridCol w:w="1377"/>
        <w:gridCol w:w="536"/>
        <w:gridCol w:w="1528"/>
      </w:tblGrid>
      <w:tr w:rsidR="000F17AC" w:rsidRPr="00337A58" w14:paraId="0B71E1BA" w14:textId="77777777" w:rsidTr="00BC47F9">
        <w:trPr>
          <w:jc w:val="center"/>
        </w:trPr>
        <w:tc>
          <w:tcPr>
            <w:tcW w:w="2247" w:type="dxa"/>
            <w:vMerge w:val="restart"/>
            <w:tcBorders>
              <w:top w:val="nil"/>
              <w:left w:val="nil"/>
              <w:bottom w:val="dotted" w:sz="4" w:space="0" w:color="auto"/>
              <w:right w:val="dotted" w:sz="4" w:space="0" w:color="auto"/>
            </w:tcBorders>
            <w:vAlign w:val="center"/>
          </w:tcPr>
          <w:p w14:paraId="59AF7709" w14:textId="77777777" w:rsidR="000F17AC" w:rsidRPr="00337A58" w:rsidRDefault="000F17AC" w:rsidP="00C43CF8">
            <w:pPr>
              <w:rPr>
                <w:rFonts w:cstheme="minorHAnsi"/>
                <w:b/>
                <w:bCs/>
              </w:rPr>
            </w:pPr>
            <w:r w:rsidRPr="00337A58">
              <w:rPr>
                <w:rFonts w:cstheme="minorHAnsi"/>
                <w:b/>
                <w:bCs/>
              </w:rPr>
              <w:lastRenderedPageBreak/>
              <w:t>Typologie</w:t>
            </w:r>
          </w:p>
        </w:tc>
        <w:tc>
          <w:tcPr>
            <w:tcW w:w="2784" w:type="dxa"/>
            <w:tcBorders>
              <w:top w:val="nil"/>
              <w:left w:val="dotted" w:sz="4" w:space="0" w:color="auto"/>
              <w:bottom w:val="dotted" w:sz="4" w:space="0" w:color="auto"/>
              <w:right w:val="dotted" w:sz="4" w:space="0" w:color="auto"/>
            </w:tcBorders>
            <w:vAlign w:val="center"/>
          </w:tcPr>
          <w:p w14:paraId="3B76680A" w14:textId="77777777" w:rsidR="000F17AC" w:rsidRPr="000D3490" w:rsidRDefault="000F17AC" w:rsidP="00513441">
            <w:pPr>
              <w:rPr>
                <w:rFonts w:cstheme="minorHAnsi"/>
                <w:b/>
                <w:bCs/>
                <w:i/>
                <w:iCs/>
              </w:rPr>
            </w:pPr>
            <w:r w:rsidRPr="000D3490">
              <w:rPr>
                <w:rFonts w:cstheme="minorHAnsi"/>
                <w:b/>
                <w:bCs/>
                <w:i/>
                <w:iCs/>
              </w:rPr>
              <w:t>Type de prestations :</w:t>
            </w:r>
          </w:p>
        </w:tc>
        <w:tc>
          <w:tcPr>
            <w:tcW w:w="1977" w:type="dxa"/>
            <w:gridSpan w:val="2"/>
            <w:tcBorders>
              <w:top w:val="nil"/>
              <w:left w:val="dotted" w:sz="4" w:space="0" w:color="auto"/>
              <w:bottom w:val="dotted" w:sz="4" w:space="0" w:color="auto"/>
              <w:right w:val="nil"/>
            </w:tcBorders>
            <w:shd w:val="clear" w:color="auto" w:fill="auto"/>
            <w:vAlign w:val="center"/>
          </w:tcPr>
          <w:p w14:paraId="48822452" w14:textId="77777777" w:rsidR="000F17AC" w:rsidRPr="00337A58" w:rsidRDefault="000F17AC" w:rsidP="00513441">
            <w:pPr>
              <w:jc w:val="center"/>
              <w:rPr>
                <w:rFonts w:cstheme="minorHAnsi"/>
                <w:b/>
                <w:bCs/>
              </w:rPr>
            </w:pPr>
            <w:r w:rsidRPr="00337A58">
              <w:rPr>
                <w:rFonts w:cstheme="minorHAnsi"/>
                <w:b/>
                <w:bCs/>
              </w:rPr>
              <w:t>Outils de diagnostic</w:t>
            </w:r>
          </w:p>
        </w:tc>
        <w:tc>
          <w:tcPr>
            <w:tcW w:w="2064" w:type="dxa"/>
            <w:gridSpan w:val="2"/>
            <w:tcBorders>
              <w:top w:val="nil"/>
              <w:left w:val="nil"/>
              <w:bottom w:val="dotted" w:sz="4" w:space="0" w:color="auto"/>
              <w:right w:val="nil"/>
            </w:tcBorders>
            <w:shd w:val="clear" w:color="auto" w:fill="D9E2F3" w:themeFill="accent1" w:themeFillTint="33"/>
            <w:vAlign w:val="center"/>
          </w:tcPr>
          <w:p w14:paraId="43B82BB7" w14:textId="7818A4DC" w:rsidR="000F17AC" w:rsidRPr="00337A58" w:rsidRDefault="000F17AC"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0F17AC" w:rsidRPr="00337A58" w14:paraId="36C4EE69" w14:textId="77777777" w:rsidTr="00BC47F9">
        <w:trPr>
          <w:jc w:val="center"/>
        </w:trPr>
        <w:tc>
          <w:tcPr>
            <w:tcW w:w="2247" w:type="dxa"/>
            <w:vMerge/>
            <w:tcBorders>
              <w:top w:val="dotted" w:sz="4" w:space="0" w:color="auto"/>
              <w:left w:val="nil"/>
              <w:bottom w:val="nil"/>
              <w:right w:val="dotted" w:sz="4" w:space="0" w:color="auto"/>
            </w:tcBorders>
            <w:vAlign w:val="center"/>
          </w:tcPr>
          <w:p w14:paraId="2AED52AC" w14:textId="77777777" w:rsidR="000F17AC" w:rsidRPr="00337A58" w:rsidRDefault="000F17AC" w:rsidP="00513441">
            <w:pPr>
              <w:rPr>
                <w:rFonts w:cstheme="minorHAnsi"/>
                <w:b/>
                <w:bCs/>
              </w:rPr>
            </w:pPr>
          </w:p>
        </w:tc>
        <w:tc>
          <w:tcPr>
            <w:tcW w:w="2784" w:type="dxa"/>
            <w:tcBorders>
              <w:top w:val="dotted" w:sz="4" w:space="0" w:color="auto"/>
              <w:left w:val="dotted" w:sz="4" w:space="0" w:color="auto"/>
              <w:bottom w:val="nil"/>
              <w:right w:val="nil"/>
            </w:tcBorders>
            <w:vAlign w:val="center"/>
          </w:tcPr>
          <w:p w14:paraId="6D894981" w14:textId="77777777" w:rsidR="000F17AC" w:rsidRPr="000D3490" w:rsidRDefault="000F17AC" w:rsidP="00513441">
            <w:pPr>
              <w:rPr>
                <w:rFonts w:cstheme="minorHAnsi"/>
                <w:b/>
                <w:bCs/>
                <w:i/>
                <w:iCs/>
              </w:rPr>
            </w:pPr>
            <w:r w:rsidRPr="000D3490">
              <w:rPr>
                <w:rFonts w:cstheme="minorHAnsi"/>
                <w:b/>
                <w:bCs/>
                <w:i/>
                <w:iCs/>
              </w:rPr>
              <w:t>Point de départ privilégié dans l’utilisation de l’outil :</w:t>
            </w:r>
          </w:p>
        </w:tc>
        <w:tc>
          <w:tcPr>
            <w:tcW w:w="1977" w:type="dxa"/>
            <w:gridSpan w:val="2"/>
            <w:tcBorders>
              <w:top w:val="dotted" w:sz="4" w:space="0" w:color="auto"/>
              <w:left w:val="nil"/>
              <w:bottom w:val="nil"/>
              <w:right w:val="nil"/>
            </w:tcBorders>
            <w:shd w:val="clear" w:color="auto" w:fill="E2EFD9" w:themeFill="accent6" w:themeFillTint="33"/>
            <w:vAlign w:val="center"/>
          </w:tcPr>
          <w:p w14:paraId="46D5BC78" w14:textId="77777777" w:rsidR="000F17AC" w:rsidRPr="00337A58" w:rsidRDefault="000F17AC" w:rsidP="00513441">
            <w:pPr>
              <w:jc w:val="center"/>
              <w:rPr>
                <w:rFonts w:cstheme="minorHAnsi"/>
                <w:b/>
                <w:bCs/>
              </w:rPr>
            </w:pPr>
            <w:r w:rsidRPr="00337A58">
              <w:rPr>
                <w:rFonts w:cstheme="minorHAnsi"/>
                <w:b/>
                <w:bCs/>
              </w:rPr>
              <w:t>Approche individuelle</w:t>
            </w:r>
          </w:p>
        </w:tc>
        <w:tc>
          <w:tcPr>
            <w:tcW w:w="2064" w:type="dxa"/>
            <w:gridSpan w:val="2"/>
            <w:tcBorders>
              <w:top w:val="dotted" w:sz="4" w:space="0" w:color="auto"/>
              <w:left w:val="nil"/>
              <w:bottom w:val="nil"/>
              <w:right w:val="nil"/>
            </w:tcBorders>
            <w:shd w:val="clear" w:color="auto" w:fill="auto"/>
            <w:vAlign w:val="center"/>
          </w:tcPr>
          <w:p w14:paraId="10AC22EF" w14:textId="77777777" w:rsidR="000F17AC" w:rsidRPr="00337A58" w:rsidRDefault="000F17AC" w:rsidP="00513441">
            <w:pPr>
              <w:jc w:val="center"/>
              <w:rPr>
                <w:rFonts w:cstheme="minorHAnsi"/>
                <w:b/>
                <w:bCs/>
              </w:rPr>
            </w:pPr>
            <w:r w:rsidRPr="00337A58">
              <w:rPr>
                <w:rFonts w:cstheme="minorHAnsi"/>
                <w:b/>
                <w:bCs/>
              </w:rPr>
              <w:t>Approche collective</w:t>
            </w:r>
          </w:p>
        </w:tc>
      </w:tr>
      <w:tr w:rsidR="000F17AC" w:rsidRPr="00337A58" w14:paraId="281BDED3" w14:textId="77777777" w:rsidTr="00BC47F9">
        <w:trPr>
          <w:jc w:val="center"/>
        </w:trPr>
        <w:tc>
          <w:tcPr>
            <w:tcW w:w="9072" w:type="dxa"/>
            <w:gridSpan w:val="6"/>
            <w:tcBorders>
              <w:top w:val="nil"/>
              <w:left w:val="nil"/>
              <w:bottom w:val="nil"/>
              <w:right w:val="nil"/>
            </w:tcBorders>
            <w:vAlign w:val="center"/>
          </w:tcPr>
          <w:p w14:paraId="3BFB05D7" w14:textId="77777777" w:rsidR="000F17AC" w:rsidRPr="00337A58" w:rsidRDefault="000F17AC" w:rsidP="00513441">
            <w:pPr>
              <w:rPr>
                <w:rFonts w:cstheme="minorHAnsi"/>
              </w:rPr>
            </w:pPr>
          </w:p>
        </w:tc>
      </w:tr>
      <w:tr w:rsidR="000F17AC" w:rsidRPr="000D3490" w14:paraId="18167F2D" w14:textId="77777777" w:rsidTr="00BC47F9">
        <w:trPr>
          <w:jc w:val="center"/>
        </w:trPr>
        <w:tc>
          <w:tcPr>
            <w:tcW w:w="2247" w:type="dxa"/>
            <w:tcBorders>
              <w:top w:val="nil"/>
              <w:left w:val="nil"/>
              <w:bottom w:val="nil"/>
              <w:right w:val="dotted" w:sz="4" w:space="0" w:color="auto"/>
            </w:tcBorders>
            <w:shd w:val="clear" w:color="auto" w:fill="D9E2F3" w:themeFill="accent1" w:themeFillTint="33"/>
            <w:vAlign w:val="center"/>
          </w:tcPr>
          <w:p w14:paraId="504016B3" w14:textId="77777777" w:rsidR="000F17AC" w:rsidRPr="000D3490" w:rsidRDefault="000F17AC" w:rsidP="00513441">
            <w:pPr>
              <w:rPr>
                <w:rFonts w:cstheme="minorHAnsi"/>
                <w:b/>
                <w:bCs/>
              </w:rPr>
            </w:pPr>
            <w:r w:rsidRPr="000D3490">
              <w:rPr>
                <w:rFonts w:cstheme="minorHAnsi"/>
                <w:b/>
                <w:bCs/>
              </w:rPr>
              <w:t>Nom de la prestation</w:t>
            </w:r>
          </w:p>
        </w:tc>
        <w:tc>
          <w:tcPr>
            <w:tcW w:w="6825" w:type="dxa"/>
            <w:gridSpan w:val="5"/>
            <w:tcBorders>
              <w:top w:val="nil"/>
              <w:left w:val="dotted" w:sz="4" w:space="0" w:color="auto"/>
              <w:bottom w:val="nil"/>
              <w:right w:val="nil"/>
            </w:tcBorders>
            <w:shd w:val="clear" w:color="auto" w:fill="D9E2F3" w:themeFill="accent1" w:themeFillTint="33"/>
            <w:vAlign w:val="center"/>
          </w:tcPr>
          <w:p w14:paraId="45B3A6E5" w14:textId="66D289E2" w:rsidR="000F17AC" w:rsidRPr="000D3490" w:rsidRDefault="000F17AC" w:rsidP="00513441">
            <w:pPr>
              <w:rPr>
                <w:rFonts w:cstheme="minorHAnsi"/>
                <w:b/>
                <w:bCs/>
                <w:sz w:val="28"/>
                <w:szCs w:val="28"/>
              </w:rPr>
            </w:pPr>
            <w:r>
              <w:rPr>
                <w:rFonts w:cstheme="minorHAnsi"/>
                <w:b/>
                <w:bCs/>
                <w:sz w:val="28"/>
                <w:szCs w:val="28"/>
              </w:rPr>
              <w:t>6.1 Groupe de confiance : Personne de Confiance en Entreprise (PCE)</w:t>
            </w:r>
          </w:p>
        </w:tc>
      </w:tr>
      <w:tr w:rsidR="000F17AC" w:rsidRPr="00337A58" w14:paraId="0D358963" w14:textId="77777777" w:rsidTr="00BC47F9">
        <w:trPr>
          <w:jc w:val="center"/>
        </w:trPr>
        <w:tc>
          <w:tcPr>
            <w:tcW w:w="2247" w:type="dxa"/>
            <w:tcBorders>
              <w:top w:val="nil"/>
              <w:left w:val="nil"/>
              <w:bottom w:val="nil"/>
              <w:right w:val="dotted" w:sz="4" w:space="0" w:color="auto"/>
            </w:tcBorders>
            <w:vAlign w:val="center"/>
          </w:tcPr>
          <w:p w14:paraId="3219AEF9" w14:textId="77777777" w:rsidR="000F17AC" w:rsidRPr="00337A58" w:rsidRDefault="000F17AC" w:rsidP="00513441">
            <w:pPr>
              <w:rPr>
                <w:rFonts w:cstheme="minorHAnsi"/>
                <w:b/>
                <w:bCs/>
              </w:rPr>
            </w:pPr>
            <w:r w:rsidRPr="00337A58">
              <w:rPr>
                <w:rFonts w:cstheme="minorHAnsi"/>
                <w:b/>
                <w:bCs/>
              </w:rPr>
              <w:t>Description de la prestation</w:t>
            </w:r>
          </w:p>
        </w:tc>
        <w:tc>
          <w:tcPr>
            <w:tcW w:w="6825" w:type="dxa"/>
            <w:gridSpan w:val="5"/>
            <w:tcBorders>
              <w:top w:val="nil"/>
              <w:left w:val="dotted" w:sz="4" w:space="0" w:color="auto"/>
              <w:bottom w:val="nil"/>
              <w:right w:val="nil"/>
            </w:tcBorders>
            <w:vAlign w:val="center"/>
          </w:tcPr>
          <w:p w14:paraId="0CA6D7FA" w14:textId="3FA0E74F" w:rsidR="00D72432" w:rsidRDefault="00D72432" w:rsidP="00D72432">
            <w:pPr>
              <w:rPr>
                <w:rFonts w:ascii="Calibri" w:hAnsi="Calibri" w:cs="Calibri"/>
              </w:rPr>
            </w:pPr>
            <w:r>
              <w:rPr>
                <w:rFonts w:ascii="Calibri" w:hAnsi="Calibri" w:cs="Calibri"/>
              </w:rPr>
              <w:t>Selon les commentaires du SECO sur l’OLT3 (responsabilité de l'employeur dans la protection de l'intégrité personnelle des travailleurs), chaque entreprise devrait disposer d’un dispositif de prévention et de traitement des risques psycho</w:t>
            </w:r>
            <w:r w:rsidR="000013C2">
              <w:rPr>
                <w:rFonts w:ascii="Calibri" w:hAnsi="Calibri" w:cs="Calibri"/>
              </w:rPr>
              <w:t>-</w:t>
            </w:r>
            <w:r>
              <w:rPr>
                <w:rFonts w:ascii="Calibri" w:hAnsi="Calibri" w:cs="Calibri"/>
              </w:rPr>
              <w:t xml:space="preserve">sociaux. La mise en œuvre d’une personne de confiance (ou groupe de confiance) est une manière de répondre à cette demande. </w:t>
            </w:r>
            <w:r>
              <w:rPr>
                <w:rFonts w:ascii="Calibri" w:hAnsi="Calibri" w:cs="Calibri"/>
              </w:rPr>
              <w:br/>
              <w:t>Le groupe de confiance est composé de professionnels formés à l'écoute et à la médiation avec des profils et des expériences diverses. Le groupe fonctionne comme un guichet unique</w:t>
            </w:r>
            <w:r w:rsidR="00F539DB">
              <w:rPr>
                <w:rFonts w:ascii="Calibri" w:hAnsi="Calibri" w:cs="Calibri"/>
              </w:rPr>
              <w:t xml:space="preserve"> </w:t>
            </w:r>
            <w:r>
              <w:rPr>
                <w:rFonts w:ascii="Calibri" w:hAnsi="Calibri" w:cs="Calibri"/>
              </w:rPr>
              <w:t>: toute personne dont l'entreprise est membre peut y faire appel et sera orienté selon sa problématique. Il est souvent difficile pour une personne de s'ouvrir, de parler de sa situation à un tiers, de chercher de l'aide, voire même simplement de réaliser que la situation ne peut pas durer. Le groupe de confiance offre un lieu d'écoute, de conseils, d'appui. L'écoute est son premier objectif. La démarche est confidentielle.</w:t>
            </w:r>
          </w:p>
          <w:p w14:paraId="1E5A6731" w14:textId="77777777" w:rsidR="000F17AC" w:rsidRPr="00337A58" w:rsidRDefault="000F17AC" w:rsidP="00513441">
            <w:pPr>
              <w:rPr>
                <w:rFonts w:cstheme="minorHAnsi"/>
              </w:rPr>
            </w:pPr>
          </w:p>
        </w:tc>
      </w:tr>
      <w:tr w:rsidR="000F17AC" w:rsidRPr="00337A58" w14:paraId="7628E6B0" w14:textId="77777777" w:rsidTr="00BC47F9">
        <w:trPr>
          <w:jc w:val="center"/>
        </w:trPr>
        <w:tc>
          <w:tcPr>
            <w:tcW w:w="2247" w:type="dxa"/>
            <w:tcBorders>
              <w:top w:val="nil"/>
              <w:left w:val="nil"/>
              <w:bottom w:val="nil"/>
              <w:right w:val="dotted" w:sz="4" w:space="0" w:color="auto"/>
            </w:tcBorders>
            <w:shd w:val="clear" w:color="auto" w:fill="D9E2F3" w:themeFill="accent1" w:themeFillTint="33"/>
            <w:vAlign w:val="center"/>
          </w:tcPr>
          <w:p w14:paraId="59E4527C" w14:textId="77777777" w:rsidR="000F17AC" w:rsidRPr="00337A58" w:rsidRDefault="000F17AC" w:rsidP="00513441">
            <w:pPr>
              <w:rPr>
                <w:rFonts w:cstheme="minorHAnsi"/>
                <w:b/>
                <w:bCs/>
              </w:rPr>
            </w:pPr>
            <w:r w:rsidRPr="00337A58">
              <w:rPr>
                <w:rFonts w:cstheme="minorHAnsi"/>
                <w:b/>
                <w:bCs/>
              </w:rPr>
              <w:t>Indication(s) de la prestations</w:t>
            </w:r>
          </w:p>
        </w:tc>
        <w:tc>
          <w:tcPr>
            <w:tcW w:w="6825" w:type="dxa"/>
            <w:gridSpan w:val="5"/>
            <w:tcBorders>
              <w:top w:val="nil"/>
              <w:left w:val="dotted" w:sz="4" w:space="0" w:color="auto"/>
              <w:bottom w:val="nil"/>
              <w:right w:val="nil"/>
            </w:tcBorders>
            <w:shd w:val="clear" w:color="auto" w:fill="D9E2F3" w:themeFill="accent1" w:themeFillTint="33"/>
            <w:vAlign w:val="center"/>
          </w:tcPr>
          <w:p w14:paraId="7B4D8B5D" w14:textId="28228261" w:rsidR="00D72432" w:rsidRDefault="00D72432" w:rsidP="00D72432">
            <w:pPr>
              <w:rPr>
                <w:rFonts w:ascii="Calibri" w:hAnsi="Calibri" w:cs="Calibri"/>
              </w:rPr>
            </w:pPr>
            <w:r>
              <w:rPr>
                <w:rFonts w:ascii="Calibri" w:hAnsi="Calibri" w:cs="Calibri"/>
              </w:rPr>
              <w:t>Quand on se dit, ou qu'on entend dire des phrases telles que...</w:t>
            </w:r>
            <w:r>
              <w:rPr>
                <w:rFonts w:ascii="Calibri" w:hAnsi="Calibri" w:cs="Calibri"/>
              </w:rPr>
              <w:br/>
              <w:t xml:space="preserve">«Je n'en peux plus», «Je me heurte à un mur», «J'ai besoin de parler», «J'ai besoin que l'on m'écoute», «J'ai besoin d'appui». Pour toute tension, conflit avec </w:t>
            </w:r>
            <w:proofErr w:type="spellStart"/>
            <w:r>
              <w:rPr>
                <w:rFonts w:ascii="Calibri" w:hAnsi="Calibri" w:cs="Calibri"/>
              </w:rPr>
              <w:t>un-e</w:t>
            </w:r>
            <w:proofErr w:type="spellEnd"/>
            <w:r>
              <w:rPr>
                <w:rFonts w:ascii="Calibri" w:hAnsi="Calibri" w:cs="Calibri"/>
              </w:rPr>
              <w:t xml:space="preserve"> collègue, </w:t>
            </w:r>
            <w:proofErr w:type="spellStart"/>
            <w:r>
              <w:rPr>
                <w:rFonts w:ascii="Calibri" w:hAnsi="Calibri" w:cs="Calibri"/>
              </w:rPr>
              <w:t>chef-fe</w:t>
            </w:r>
            <w:proofErr w:type="spellEnd"/>
            <w:r>
              <w:rPr>
                <w:rFonts w:ascii="Calibri" w:hAnsi="Calibri" w:cs="Calibri"/>
              </w:rPr>
              <w:t>, collaborateur-</w:t>
            </w:r>
            <w:proofErr w:type="spellStart"/>
            <w:r>
              <w:rPr>
                <w:rFonts w:ascii="Calibri" w:hAnsi="Calibri" w:cs="Calibri"/>
              </w:rPr>
              <w:t>trice</w:t>
            </w:r>
            <w:proofErr w:type="spellEnd"/>
            <w:r w:rsidR="00DF5289">
              <w:rPr>
                <w:rFonts w:ascii="Calibri" w:hAnsi="Calibri" w:cs="Calibri"/>
              </w:rPr>
              <w:t>-</w:t>
            </w:r>
            <w:r>
              <w:rPr>
                <w:rFonts w:ascii="Calibri" w:hAnsi="Calibri" w:cs="Calibri"/>
              </w:rPr>
              <w:t>s, etc.</w:t>
            </w:r>
            <w:r>
              <w:rPr>
                <w:rFonts w:ascii="Calibri" w:hAnsi="Calibri" w:cs="Calibri"/>
              </w:rPr>
              <w:br/>
              <w:t>La Personne de Confiance en Entreprise (PCE) reçoit en entretien individuel confidentiel</w:t>
            </w:r>
            <w:r w:rsidR="007A1F5D">
              <w:rPr>
                <w:rFonts w:ascii="Calibri" w:hAnsi="Calibri" w:cs="Calibri"/>
              </w:rPr>
              <w:t xml:space="preserve"> l</w:t>
            </w:r>
            <w:r>
              <w:rPr>
                <w:rFonts w:ascii="Calibri" w:hAnsi="Calibri" w:cs="Calibri"/>
              </w:rPr>
              <w:t>es cadres et collaborateurs qui en font la demande alors qu’ils s’estiment victimes de conflits, de harcèlement psychologique ou sexuel ou qu'ils voient leurs conditions de travail se dégrader (désorganisation, problèmes de sécurité, stress chronique,…). La PCE traite de manière générale des risques psycho-sociaux en entreprise, elle ne devrait pas  être en lien hiérarchique avec la personne qu’elle reçoit.</w:t>
            </w:r>
          </w:p>
          <w:p w14:paraId="273D4FBE" w14:textId="77777777" w:rsidR="000F17AC" w:rsidRPr="00337A58" w:rsidRDefault="000F17AC" w:rsidP="00513441">
            <w:pPr>
              <w:rPr>
                <w:rFonts w:cstheme="minorHAnsi"/>
              </w:rPr>
            </w:pPr>
          </w:p>
        </w:tc>
      </w:tr>
      <w:tr w:rsidR="000F17AC" w:rsidRPr="00337A58" w14:paraId="06B96C50" w14:textId="77777777" w:rsidTr="00BC47F9">
        <w:trPr>
          <w:jc w:val="center"/>
        </w:trPr>
        <w:tc>
          <w:tcPr>
            <w:tcW w:w="2247" w:type="dxa"/>
            <w:tcBorders>
              <w:top w:val="nil"/>
              <w:left w:val="nil"/>
              <w:bottom w:val="nil"/>
              <w:right w:val="dotted" w:sz="4" w:space="0" w:color="auto"/>
            </w:tcBorders>
            <w:vAlign w:val="center"/>
          </w:tcPr>
          <w:p w14:paraId="1A26F6C2" w14:textId="77777777" w:rsidR="000F17AC" w:rsidRPr="00337A58" w:rsidRDefault="000F17AC" w:rsidP="00513441">
            <w:pPr>
              <w:rPr>
                <w:rFonts w:cstheme="minorHAnsi"/>
                <w:b/>
                <w:bCs/>
              </w:rPr>
            </w:pPr>
            <w:r w:rsidRPr="00337A58">
              <w:rPr>
                <w:rFonts w:cstheme="minorHAnsi"/>
                <w:b/>
                <w:bCs/>
              </w:rPr>
              <w:t>Objectif(s) de la prestation</w:t>
            </w:r>
          </w:p>
        </w:tc>
        <w:tc>
          <w:tcPr>
            <w:tcW w:w="6825" w:type="dxa"/>
            <w:gridSpan w:val="5"/>
            <w:tcBorders>
              <w:top w:val="nil"/>
              <w:left w:val="dotted" w:sz="4" w:space="0" w:color="auto"/>
              <w:bottom w:val="nil"/>
              <w:right w:val="nil"/>
            </w:tcBorders>
            <w:vAlign w:val="center"/>
          </w:tcPr>
          <w:p w14:paraId="1181A725" w14:textId="77777777" w:rsidR="00FE11F8" w:rsidRDefault="00FE11F8" w:rsidP="00FE11F8">
            <w:pPr>
              <w:rPr>
                <w:rFonts w:ascii="Calibri" w:hAnsi="Calibri" w:cs="Calibri"/>
              </w:rPr>
            </w:pPr>
            <w:r>
              <w:rPr>
                <w:rFonts w:ascii="Calibri" w:hAnsi="Calibri" w:cs="Calibri"/>
              </w:rPr>
              <w:t>Mettre en place un dispositif de protection de la personnalité.</w:t>
            </w:r>
            <w:r>
              <w:rPr>
                <w:rFonts w:ascii="Calibri" w:hAnsi="Calibri" w:cs="Calibri"/>
              </w:rPr>
              <w:br/>
              <w:t>Inscrire cette démarche dans la politique de prévention et de gestion des RPS de l'entreprise.</w:t>
            </w:r>
            <w:r>
              <w:rPr>
                <w:rFonts w:ascii="Calibri" w:hAnsi="Calibri" w:cs="Calibri"/>
              </w:rPr>
              <w:br/>
              <w:t>Favoriser et développer la culture d’entreprise dans la gestion des conflits.</w:t>
            </w:r>
            <w:r>
              <w:rPr>
                <w:rFonts w:ascii="Calibri" w:hAnsi="Calibri" w:cs="Calibri"/>
              </w:rPr>
              <w:br/>
              <w:t>Permettre à toute personne dont l'entreprise est membre de déposer sa problématique et recevoir une écoute, un soutien et des conseils.</w:t>
            </w:r>
          </w:p>
          <w:p w14:paraId="63D53E07" w14:textId="77777777" w:rsidR="000F17AC" w:rsidRPr="00337A58" w:rsidRDefault="000F17AC" w:rsidP="00513441">
            <w:pPr>
              <w:rPr>
                <w:rFonts w:cstheme="minorHAnsi"/>
              </w:rPr>
            </w:pPr>
          </w:p>
        </w:tc>
      </w:tr>
      <w:tr w:rsidR="000F17AC" w:rsidRPr="00337A58" w14:paraId="3DF29950" w14:textId="77777777" w:rsidTr="00D028AE">
        <w:trPr>
          <w:jc w:val="center"/>
        </w:trPr>
        <w:tc>
          <w:tcPr>
            <w:tcW w:w="2247" w:type="dxa"/>
            <w:tcBorders>
              <w:top w:val="nil"/>
              <w:left w:val="nil"/>
              <w:bottom w:val="nil"/>
              <w:right w:val="dotted" w:sz="4" w:space="0" w:color="auto"/>
            </w:tcBorders>
            <w:shd w:val="clear" w:color="auto" w:fill="D9E2F3" w:themeFill="accent1" w:themeFillTint="33"/>
            <w:vAlign w:val="center"/>
          </w:tcPr>
          <w:p w14:paraId="127CDD68" w14:textId="77777777" w:rsidR="000F17AC" w:rsidRPr="00337A58" w:rsidRDefault="000F17AC" w:rsidP="00513441">
            <w:pPr>
              <w:rPr>
                <w:rFonts w:cstheme="minorHAnsi"/>
                <w:b/>
                <w:bCs/>
              </w:rPr>
            </w:pPr>
            <w:r w:rsidRPr="00337A58">
              <w:rPr>
                <w:rFonts w:cstheme="minorHAnsi"/>
                <w:b/>
                <w:bCs/>
              </w:rPr>
              <w:t>Organisme délivrant la prestation</w:t>
            </w:r>
          </w:p>
        </w:tc>
        <w:tc>
          <w:tcPr>
            <w:tcW w:w="6825" w:type="dxa"/>
            <w:gridSpan w:val="5"/>
            <w:tcBorders>
              <w:top w:val="nil"/>
              <w:left w:val="dotted" w:sz="4" w:space="0" w:color="auto"/>
              <w:bottom w:val="nil"/>
              <w:right w:val="nil"/>
            </w:tcBorders>
            <w:shd w:val="clear" w:color="auto" w:fill="D9E2F3" w:themeFill="accent1" w:themeFillTint="33"/>
            <w:vAlign w:val="center"/>
          </w:tcPr>
          <w:p w14:paraId="0CF93C1C" w14:textId="610B1112" w:rsidR="00FE11F8" w:rsidRDefault="00FE11F8" w:rsidP="00FE11F8">
            <w:pPr>
              <w:rPr>
                <w:rFonts w:ascii="Calibri" w:hAnsi="Calibri" w:cs="Calibri"/>
                <w:color w:val="000000"/>
              </w:rPr>
            </w:pPr>
            <w:r>
              <w:rPr>
                <w:rFonts w:ascii="Calibri" w:hAnsi="Calibri" w:cs="Calibri"/>
                <w:color w:val="000000"/>
              </w:rPr>
              <w:t xml:space="preserve">Les membres du groupe de </w:t>
            </w:r>
            <w:r w:rsidRPr="00DB69D8">
              <w:rPr>
                <w:rFonts w:ascii="Calibri" w:hAnsi="Calibri" w:cs="Calibri"/>
                <w:color w:val="000000"/>
              </w:rPr>
              <w:t xml:space="preserve">confiance sont </w:t>
            </w:r>
            <w:r w:rsidR="00DB69D8" w:rsidRPr="00DB69D8">
              <w:rPr>
                <w:rFonts w:ascii="Calibri" w:hAnsi="Calibri" w:cs="Calibri"/>
                <w:color w:val="000000"/>
              </w:rPr>
              <w:t xml:space="preserve">formés à l’écoute et à la médiation et </w:t>
            </w:r>
            <w:r w:rsidRPr="00DB69D8">
              <w:rPr>
                <w:rFonts w:ascii="Calibri" w:hAnsi="Calibri" w:cs="Calibri"/>
                <w:color w:val="000000"/>
              </w:rPr>
              <w:t>employés par la Fondation O</w:t>
            </w:r>
            <w:r w:rsidRPr="00DB69D8">
              <w:rPr>
                <w:rFonts w:ascii="Calibri" w:hAnsi="Calibri" w:cs="Calibri"/>
                <w:color w:val="000000"/>
                <w:vertAlign w:val="subscript"/>
              </w:rPr>
              <w:t>2</w:t>
            </w:r>
            <w:r w:rsidRPr="00DB69D8">
              <w:rPr>
                <w:rFonts w:ascii="Calibri" w:hAnsi="Calibri" w:cs="Calibri"/>
                <w:color w:val="000000"/>
              </w:rPr>
              <w:t>.</w:t>
            </w:r>
            <w:r>
              <w:rPr>
                <w:rFonts w:ascii="Calibri" w:hAnsi="Calibri" w:cs="Calibri"/>
                <w:color w:val="000000"/>
              </w:rPr>
              <w:t xml:space="preserve"> </w:t>
            </w:r>
          </w:p>
          <w:p w14:paraId="3A052ED1" w14:textId="77777777" w:rsidR="000F17AC" w:rsidRDefault="000F17AC" w:rsidP="00513441">
            <w:pPr>
              <w:rPr>
                <w:rFonts w:cstheme="minorHAnsi"/>
              </w:rPr>
            </w:pPr>
          </w:p>
          <w:p w14:paraId="5B4695ED" w14:textId="5C3D62D3" w:rsidR="00BC47F9" w:rsidRPr="00337A58" w:rsidRDefault="00BC47F9" w:rsidP="00513441">
            <w:pPr>
              <w:rPr>
                <w:rFonts w:cstheme="minorHAnsi"/>
              </w:rPr>
            </w:pPr>
          </w:p>
        </w:tc>
      </w:tr>
      <w:tr w:rsidR="00BC47F9" w:rsidRPr="00337A58" w14:paraId="073BA409" w14:textId="209D95E3" w:rsidTr="00D028AE">
        <w:trPr>
          <w:jc w:val="center"/>
        </w:trPr>
        <w:tc>
          <w:tcPr>
            <w:tcW w:w="2247" w:type="dxa"/>
            <w:vMerge w:val="restart"/>
            <w:tcBorders>
              <w:top w:val="nil"/>
              <w:left w:val="nil"/>
              <w:bottom w:val="nil"/>
              <w:right w:val="dotted" w:sz="4" w:space="0" w:color="auto"/>
            </w:tcBorders>
            <w:vAlign w:val="center"/>
          </w:tcPr>
          <w:p w14:paraId="7BF88ED9" w14:textId="21E8A1DE" w:rsidR="00BC47F9" w:rsidRPr="00BC47F9" w:rsidRDefault="00BC47F9" w:rsidP="00C43CF8">
            <w:pPr>
              <w:rPr>
                <w:rFonts w:cstheme="minorHAnsi"/>
                <w:b/>
                <w:bCs/>
              </w:rPr>
            </w:pPr>
            <w:r>
              <w:rPr>
                <w:rFonts w:cstheme="minorHAnsi"/>
                <w:b/>
                <w:bCs/>
              </w:rPr>
              <w:lastRenderedPageBreak/>
              <w:t>Typologie</w:t>
            </w:r>
          </w:p>
        </w:tc>
        <w:tc>
          <w:tcPr>
            <w:tcW w:w="3384" w:type="dxa"/>
            <w:gridSpan w:val="2"/>
            <w:tcBorders>
              <w:top w:val="nil"/>
              <w:left w:val="dotted" w:sz="4" w:space="0" w:color="auto"/>
              <w:bottom w:val="dotted" w:sz="4" w:space="0" w:color="auto"/>
              <w:right w:val="dotted" w:sz="4" w:space="0" w:color="auto"/>
            </w:tcBorders>
            <w:vAlign w:val="center"/>
          </w:tcPr>
          <w:p w14:paraId="098D27C7" w14:textId="58B8E38A" w:rsidR="00BC47F9" w:rsidRPr="00BC47F9" w:rsidRDefault="00BC47F9" w:rsidP="00FE11F8">
            <w:pPr>
              <w:rPr>
                <w:rFonts w:ascii="Calibri" w:hAnsi="Calibri" w:cs="Calibri"/>
                <w:b/>
                <w:bCs/>
                <w:i/>
                <w:iCs/>
              </w:rPr>
            </w:pPr>
            <w:r w:rsidRPr="00BC47F9">
              <w:rPr>
                <w:rFonts w:ascii="Calibri" w:hAnsi="Calibri" w:cs="Calibri"/>
                <w:b/>
                <w:bCs/>
                <w:i/>
                <w:iCs/>
              </w:rPr>
              <w:t>Type de prestations :</w:t>
            </w:r>
          </w:p>
        </w:tc>
        <w:tc>
          <w:tcPr>
            <w:tcW w:w="1913" w:type="dxa"/>
            <w:gridSpan w:val="2"/>
            <w:tcBorders>
              <w:top w:val="nil"/>
              <w:left w:val="dotted" w:sz="4" w:space="0" w:color="auto"/>
              <w:bottom w:val="dotted" w:sz="4" w:space="0" w:color="auto"/>
              <w:right w:val="nil"/>
            </w:tcBorders>
            <w:vAlign w:val="center"/>
          </w:tcPr>
          <w:p w14:paraId="38C400E1" w14:textId="54CED207" w:rsidR="00BC47F9" w:rsidRPr="00BC47F9" w:rsidRDefault="00BC47F9" w:rsidP="00BC47F9">
            <w:pPr>
              <w:jc w:val="center"/>
              <w:rPr>
                <w:rFonts w:ascii="Calibri" w:hAnsi="Calibri" w:cs="Calibri"/>
                <w:b/>
                <w:bCs/>
              </w:rPr>
            </w:pPr>
            <w:r w:rsidRPr="00BC47F9">
              <w:rPr>
                <w:rFonts w:ascii="Calibri" w:hAnsi="Calibri" w:cs="Calibri"/>
                <w:b/>
                <w:bCs/>
              </w:rPr>
              <w:t>Outils de diagnostic</w:t>
            </w:r>
          </w:p>
        </w:tc>
        <w:tc>
          <w:tcPr>
            <w:tcW w:w="1528" w:type="dxa"/>
            <w:tcBorders>
              <w:top w:val="nil"/>
              <w:left w:val="nil"/>
              <w:bottom w:val="dotted" w:sz="4" w:space="0" w:color="auto"/>
              <w:right w:val="nil"/>
            </w:tcBorders>
            <w:shd w:val="clear" w:color="auto" w:fill="D9E2F3" w:themeFill="accent1" w:themeFillTint="33"/>
            <w:vAlign w:val="center"/>
          </w:tcPr>
          <w:p w14:paraId="588BF2A4" w14:textId="6B641195" w:rsidR="00BC47F9" w:rsidRPr="00BC47F9" w:rsidRDefault="00BC47F9" w:rsidP="00BC47F9">
            <w:pPr>
              <w:jc w:val="center"/>
              <w:rPr>
                <w:rFonts w:ascii="Calibri" w:hAnsi="Calibri" w:cs="Calibri"/>
                <w:b/>
                <w:bCs/>
              </w:rPr>
            </w:pPr>
            <w:r w:rsidRPr="00BC47F9">
              <w:rPr>
                <w:rFonts w:ascii="Calibri" w:hAnsi="Calibri" w:cs="Calibri"/>
                <w:b/>
                <w:bCs/>
              </w:rPr>
              <w:t>Outils d’intervention</w:t>
            </w:r>
          </w:p>
        </w:tc>
      </w:tr>
      <w:tr w:rsidR="00BC47F9" w:rsidRPr="00337A58" w14:paraId="2DD0A6DB" w14:textId="6C285900" w:rsidTr="00D028AE">
        <w:trPr>
          <w:jc w:val="center"/>
        </w:trPr>
        <w:tc>
          <w:tcPr>
            <w:tcW w:w="2247" w:type="dxa"/>
            <w:vMerge/>
            <w:tcBorders>
              <w:top w:val="nil"/>
              <w:left w:val="nil"/>
              <w:bottom w:val="nil"/>
              <w:right w:val="dotted" w:sz="4" w:space="0" w:color="auto"/>
            </w:tcBorders>
            <w:vAlign w:val="center"/>
          </w:tcPr>
          <w:p w14:paraId="34273D3F" w14:textId="77777777" w:rsidR="00BC47F9" w:rsidRPr="00BC47F9" w:rsidRDefault="00BC47F9" w:rsidP="00513441">
            <w:pPr>
              <w:rPr>
                <w:rFonts w:cstheme="minorHAnsi"/>
                <w:b/>
                <w:bCs/>
              </w:rPr>
            </w:pPr>
          </w:p>
        </w:tc>
        <w:tc>
          <w:tcPr>
            <w:tcW w:w="3384" w:type="dxa"/>
            <w:gridSpan w:val="2"/>
            <w:tcBorders>
              <w:top w:val="dotted" w:sz="4" w:space="0" w:color="auto"/>
              <w:left w:val="dotted" w:sz="4" w:space="0" w:color="auto"/>
              <w:bottom w:val="nil"/>
              <w:right w:val="nil"/>
            </w:tcBorders>
            <w:vAlign w:val="center"/>
          </w:tcPr>
          <w:p w14:paraId="60656B42" w14:textId="6B6450F0" w:rsidR="00BC47F9" w:rsidRPr="00BC47F9" w:rsidRDefault="00BC47F9" w:rsidP="00FE11F8">
            <w:pPr>
              <w:rPr>
                <w:rFonts w:ascii="Calibri" w:hAnsi="Calibri" w:cs="Calibri"/>
                <w:b/>
                <w:bCs/>
                <w:i/>
                <w:iCs/>
              </w:rPr>
            </w:pPr>
            <w:r w:rsidRPr="00BC47F9">
              <w:rPr>
                <w:rFonts w:ascii="Calibri" w:hAnsi="Calibri" w:cs="Calibri"/>
                <w:b/>
                <w:bCs/>
                <w:i/>
                <w:iCs/>
              </w:rPr>
              <w:t>Point de départ privilégié dans l’utilisation de l’outil :</w:t>
            </w:r>
          </w:p>
        </w:tc>
        <w:tc>
          <w:tcPr>
            <w:tcW w:w="1913" w:type="dxa"/>
            <w:gridSpan w:val="2"/>
            <w:tcBorders>
              <w:top w:val="dotted" w:sz="4" w:space="0" w:color="auto"/>
              <w:left w:val="nil"/>
              <w:bottom w:val="nil"/>
              <w:right w:val="nil"/>
            </w:tcBorders>
            <w:shd w:val="clear" w:color="auto" w:fill="E2EFD9" w:themeFill="accent6" w:themeFillTint="33"/>
            <w:vAlign w:val="center"/>
          </w:tcPr>
          <w:p w14:paraId="50C90E3D" w14:textId="0129FE90" w:rsidR="00BC47F9" w:rsidRPr="00BC47F9" w:rsidRDefault="00BC47F9" w:rsidP="00BC47F9">
            <w:pPr>
              <w:jc w:val="center"/>
              <w:rPr>
                <w:rFonts w:ascii="Calibri" w:hAnsi="Calibri" w:cs="Calibri"/>
                <w:b/>
                <w:bCs/>
              </w:rPr>
            </w:pPr>
            <w:r w:rsidRPr="00BC47F9">
              <w:rPr>
                <w:rFonts w:ascii="Calibri" w:hAnsi="Calibri" w:cs="Calibri"/>
                <w:b/>
                <w:bCs/>
              </w:rPr>
              <w:t>Approche individuelle</w:t>
            </w:r>
          </w:p>
        </w:tc>
        <w:tc>
          <w:tcPr>
            <w:tcW w:w="1528" w:type="dxa"/>
            <w:tcBorders>
              <w:top w:val="dotted" w:sz="4" w:space="0" w:color="auto"/>
              <w:left w:val="nil"/>
              <w:bottom w:val="nil"/>
              <w:right w:val="nil"/>
            </w:tcBorders>
            <w:vAlign w:val="center"/>
          </w:tcPr>
          <w:p w14:paraId="62EB4803" w14:textId="46F07C68" w:rsidR="00BC47F9" w:rsidRPr="00BC47F9" w:rsidRDefault="00BC47F9" w:rsidP="00BC47F9">
            <w:pPr>
              <w:jc w:val="center"/>
              <w:rPr>
                <w:rFonts w:ascii="Calibri" w:hAnsi="Calibri" w:cs="Calibri"/>
                <w:b/>
                <w:bCs/>
              </w:rPr>
            </w:pPr>
            <w:r w:rsidRPr="00BC47F9">
              <w:rPr>
                <w:rFonts w:ascii="Calibri" w:hAnsi="Calibri" w:cs="Calibri"/>
                <w:b/>
                <w:bCs/>
              </w:rPr>
              <w:t>Approche collective</w:t>
            </w:r>
          </w:p>
        </w:tc>
      </w:tr>
      <w:tr w:rsidR="005B6588" w:rsidRPr="00337A58" w14:paraId="2DBAB9FF" w14:textId="77777777" w:rsidTr="00413164">
        <w:trPr>
          <w:jc w:val="center"/>
        </w:trPr>
        <w:tc>
          <w:tcPr>
            <w:tcW w:w="2247" w:type="dxa"/>
            <w:tcBorders>
              <w:top w:val="nil"/>
              <w:left w:val="nil"/>
              <w:bottom w:val="nil"/>
              <w:right w:val="nil"/>
            </w:tcBorders>
            <w:vAlign w:val="center"/>
          </w:tcPr>
          <w:p w14:paraId="3434BFF1" w14:textId="77777777" w:rsidR="005B6588" w:rsidRPr="00337A58" w:rsidRDefault="005B6588" w:rsidP="00513441">
            <w:pPr>
              <w:rPr>
                <w:rFonts w:cstheme="minorHAnsi"/>
                <w:b/>
                <w:bCs/>
              </w:rPr>
            </w:pPr>
          </w:p>
        </w:tc>
        <w:tc>
          <w:tcPr>
            <w:tcW w:w="6825" w:type="dxa"/>
            <w:gridSpan w:val="5"/>
            <w:tcBorders>
              <w:top w:val="nil"/>
              <w:left w:val="nil"/>
              <w:bottom w:val="nil"/>
              <w:right w:val="nil"/>
            </w:tcBorders>
            <w:vAlign w:val="center"/>
          </w:tcPr>
          <w:p w14:paraId="66B44B54" w14:textId="77777777" w:rsidR="005B6588" w:rsidRDefault="005B6588" w:rsidP="00FE11F8">
            <w:pPr>
              <w:rPr>
                <w:rFonts w:ascii="Calibri" w:hAnsi="Calibri" w:cs="Calibri"/>
              </w:rPr>
            </w:pPr>
          </w:p>
        </w:tc>
      </w:tr>
      <w:tr w:rsidR="005B6588" w:rsidRPr="00337A58" w14:paraId="0656EA2D" w14:textId="77777777" w:rsidTr="00EB1DFE">
        <w:trPr>
          <w:jc w:val="center"/>
        </w:trPr>
        <w:tc>
          <w:tcPr>
            <w:tcW w:w="2247" w:type="dxa"/>
            <w:tcBorders>
              <w:top w:val="nil"/>
              <w:left w:val="nil"/>
              <w:bottom w:val="nil"/>
              <w:right w:val="nil"/>
            </w:tcBorders>
            <w:shd w:val="clear" w:color="auto" w:fill="D9E2F3" w:themeFill="accent1" w:themeFillTint="33"/>
            <w:vAlign w:val="center"/>
          </w:tcPr>
          <w:p w14:paraId="0A668EAD" w14:textId="103CEED4" w:rsidR="005B6588" w:rsidRPr="00337A58" w:rsidRDefault="00EB1DFE" w:rsidP="00513441">
            <w:pPr>
              <w:rPr>
                <w:rFonts w:cstheme="minorHAnsi"/>
                <w:b/>
                <w:bCs/>
              </w:rPr>
            </w:pPr>
            <w:r w:rsidRPr="000D3490">
              <w:rPr>
                <w:rFonts w:cstheme="minorHAnsi"/>
                <w:b/>
                <w:bCs/>
              </w:rPr>
              <w:t>Nom de la prestation</w:t>
            </w:r>
          </w:p>
        </w:tc>
        <w:tc>
          <w:tcPr>
            <w:tcW w:w="6825" w:type="dxa"/>
            <w:gridSpan w:val="5"/>
            <w:tcBorders>
              <w:top w:val="nil"/>
              <w:left w:val="nil"/>
              <w:bottom w:val="nil"/>
              <w:right w:val="nil"/>
            </w:tcBorders>
            <w:shd w:val="clear" w:color="auto" w:fill="D9E2F3" w:themeFill="accent1" w:themeFillTint="33"/>
            <w:vAlign w:val="center"/>
          </w:tcPr>
          <w:p w14:paraId="1B7C3055" w14:textId="0D065101" w:rsidR="005B6588" w:rsidRPr="00BC47F9" w:rsidRDefault="00EB1DFE" w:rsidP="00FE11F8">
            <w:pPr>
              <w:rPr>
                <w:rFonts w:ascii="Calibri" w:hAnsi="Calibri" w:cs="Calibri"/>
                <w:sz w:val="28"/>
                <w:szCs w:val="28"/>
              </w:rPr>
            </w:pPr>
            <w:r>
              <w:rPr>
                <w:rFonts w:cstheme="minorHAnsi"/>
                <w:b/>
                <w:bCs/>
                <w:sz w:val="28"/>
                <w:szCs w:val="28"/>
              </w:rPr>
              <w:t>6.1 Groupe de confiance : Personne de Confiance en Entreprise (PCE)</w:t>
            </w:r>
          </w:p>
        </w:tc>
      </w:tr>
      <w:tr w:rsidR="000F17AC" w:rsidRPr="00337A58" w14:paraId="67D37DA9" w14:textId="77777777" w:rsidTr="009B0D78">
        <w:trPr>
          <w:jc w:val="center"/>
        </w:trPr>
        <w:tc>
          <w:tcPr>
            <w:tcW w:w="2247" w:type="dxa"/>
            <w:tcBorders>
              <w:top w:val="nil"/>
              <w:left w:val="nil"/>
              <w:bottom w:val="nil"/>
              <w:right w:val="dotted" w:sz="4" w:space="0" w:color="auto"/>
            </w:tcBorders>
            <w:vAlign w:val="center"/>
          </w:tcPr>
          <w:p w14:paraId="1EF06157" w14:textId="77777777" w:rsidR="000F17AC" w:rsidRPr="00337A58" w:rsidRDefault="000F17AC" w:rsidP="00513441">
            <w:pPr>
              <w:rPr>
                <w:rFonts w:cstheme="minorHAnsi"/>
                <w:b/>
                <w:bCs/>
              </w:rPr>
            </w:pPr>
            <w:r w:rsidRPr="00337A58">
              <w:rPr>
                <w:rFonts w:cstheme="minorHAnsi"/>
                <w:b/>
                <w:bCs/>
              </w:rPr>
              <w:t>Modalité d’administration de la prestations</w:t>
            </w:r>
          </w:p>
        </w:tc>
        <w:tc>
          <w:tcPr>
            <w:tcW w:w="6825" w:type="dxa"/>
            <w:gridSpan w:val="5"/>
            <w:tcBorders>
              <w:top w:val="nil"/>
              <w:left w:val="dotted" w:sz="4" w:space="0" w:color="auto"/>
              <w:bottom w:val="nil"/>
              <w:right w:val="nil"/>
            </w:tcBorders>
            <w:vAlign w:val="center"/>
          </w:tcPr>
          <w:p w14:paraId="4535BC07" w14:textId="63DE897B" w:rsidR="00FE11F8" w:rsidRDefault="00FE11F8" w:rsidP="00FE11F8">
            <w:pPr>
              <w:rPr>
                <w:rFonts w:ascii="Calibri" w:hAnsi="Calibri" w:cs="Calibri"/>
              </w:rPr>
            </w:pPr>
            <w:r>
              <w:rPr>
                <w:rFonts w:ascii="Calibri" w:hAnsi="Calibri" w:cs="Calibri"/>
              </w:rPr>
              <w:t>Permanence téléphonique (jours ouvrables, heures de bureau).</w:t>
            </w:r>
            <w:r>
              <w:rPr>
                <w:rFonts w:ascii="Calibri" w:hAnsi="Calibri" w:cs="Calibri"/>
              </w:rPr>
              <w:br/>
              <w:t>Entretiens individuels dans un premier temps (par téléphone ou en vis-à-vis).</w:t>
            </w:r>
            <w:r>
              <w:rPr>
                <w:rFonts w:ascii="Calibri" w:hAnsi="Calibri" w:cs="Calibri"/>
              </w:rPr>
              <w:br/>
              <w:t>Le temps passé par sollicitation/collaborateur n’excède pas 3 heures. Au-delà les ressources externes seront proposées.</w:t>
            </w:r>
            <w:r>
              <w:rPr>
                <w:rFonts w:ascii="Calibri" w:hAnsi="Calibri" w:cs="Calibri"/>
              </w:rPr>
              <w:br/>
              <w:t>Mission de la personne de confiance en entreprise</w:t>
            </w:r>
            <w:r w:rsidR="004511B4">
              <w:rPr>
                <w:rFonts w:ascii="Calibri" w:hAnsi="Calibri" w:cs="Calibri"/>
              </w:rPr>
              <w:t xml:space="preserve"> </w:t>
            </w:r>
            <w:r>
              <w:rPr>
                <w:rFonts w:ascii="Calibri" w:hAnsi="Calibri" w:cs="Calibri"/>
              </w:rPr>
              <w:t xml:space="preserve">: </w:t>
            </w:r>
            <w:r>
              <w:rPr>
                <w:rFonts w:ascii="Calibri" w:hAnsi="Calibri" w:cs="Calibri"/>
              </w:rPr>
              <w:br/>
              <w:t>- écouter, informer, soutenir et conseiller lors d'un entretien individuel et confidentiel</w:t>
            </w:r>
            <w:r>
              <w:rPr>
                <w:rFonts w:ascii="Calibri" w:hAnsi="Calibri" w:cs="Calibri"/>
              </w:rPr>
              <w:br/>
              <w:t>- si nécessaire, orienter vers d'autres ressources internes ou externes</w:t>
            </w:r>
            <w:r>
              <w:rPr>
                <w:rFonts w:ascii="Calibri" w:hAnsi="Calibri" w:cs="Calibri"/>
              </w:rPr>
              <w:br/>
              <w:t>- lorsque la personne concernée le demande ou donne son accord : entamer des démarches auprès de la/des personne(s) mise(s) en cause ou mettre en place une médiation</w:t>
            </w:r>
          </w:p>
          <w:p w14:paraId="06D300D4" w14:textId="77777777" w:rsidR="000F17AC" w:rsidRPr="00337A58" w:rsidRDefault="000F17AC" w:rsidP="00513441">
            <w:pPr>
              <w:rPr>
                <w:rFonts w:cstheme="minorHAnsi"/>
              </w:rPr>
            </w:pPr>
          </w:p>
        </w:tc>
      </w:tr>
      <w:tr w:rsidR="000F17AC" w:rsidRPr="00337A58" w14:paraId="2EDCA40E" w14:textId="77777777" w:rsidTr="00BC47F9">
        <w:trPr>
          <w:jc w:val="center"/>
        </w:trPr>
        <w:tc>
          <w:tcPr>
            <w:tcW w:w="2247" w:type="dxa"/>
            <w:tcBorders>
              <w:top w:val="nil"/>
              <w:left w:val="nil"/>
              <w:bottom w:val="nil"/>
              <w:right w:val="dotted" w:sz="4" w:space="0" w:color="auto"/>
            </w:tcBorders>
            <w:shd w:val="clear" w:color="auto" w:fill="D9E2F3" w:themeFill="accent1" w:themeFillTint="33"/>
            <w:vAlign w:val="center"/>
          </w:tcPr>
          <w:p w14:paraId="3788A286" w14:textId="77777777" w:rsidR="000F17AC" w:rsidRPr="00337A58" w:rsidRDefault="000F17AC" w:rsidP="00513441">
            <w:pPr>
              <w:rPr>
                <w:rFonts w:cstheme="minorHAnsi"/>
                <w:b/>
                <w:bCs/>
              </w:rPr>
            </w:pPr>
            <w:r w:rsidRPr="00337A58">
              <w:rPr>
                <w:rFonts w:cstheme="minorHAnsi"/>
                <w:b/>
                <w:bCs/>
              </w:rPr>
              <w:t>Temporalité de la prestation</w:t>
            </w:r>
          </w:p>
        </w:tc>
        <w:tc>
          <w:tcPr>
            <w:tcW w:w="6825" w:type="dxa"/>
            <w:gridSpan w:val="5"/>
            <w:tcBorders>
              <w:top w:val="nil"/>
              <w:left w:val="dotted" w:sz="4" w:space="0" w:color="auto"/>
              <w:bottom w:val="nil"/>
              <w:right w:val="nil"/>
            </w:tcBorders>
            <w:shd w:val="clear" w:color="auto" w:fill="D9E2F3" w:themeFill="accent1" w:themeFillTint="33"/>
            <w:vAlign w:val="center"/>
          </w:tcPr>
          <w:p w14:paraId="21BDF0F2" w14:textId="77777777" w:rsidR="00FE11F8" w:rsidRDefault="00FE11F8" w:rsidP="00FE11F8">
            <w:pPr>
              <w:rPr>
                <w:rFonts w:ascii="Calibri" w:hAnsi="Calibri" w:cs="Calibri"/>
                <w:color w:val="000000"/>
              </w:rPr>
            </w:pPr>
            <w:r>
              <w:rPr>
                <w:rFonts w:ascii="Calibri" w:hAnsi="Calibri" w:cs="Calibri"/>
                <w:color w:val="000000"/>
              </w:rPr>
              <w:t>Les premiers entretiens durent entre 15 minutes et 45 minutes selon les situations. En fonction des besoins et des mesures entreprises, voir point 6.2.</w:t>
            </w:r>
          </w:p>
          <w:p w14:paraId="0FCFB843" w14:textId="77777777" w:rsidR="000F17AC" w:rsidRPr="00337A58" w:rsidRDefault="000F17AC" w:rsidP="00513441">
            <w:pPr>
              <w:rPr>
                <w:rFonts w:cstheme="minorHAnsi"/>
              </w:rPr>
            </w:pPr>
          </w:p>
        </w:tc>
      </w:tr>
      <w:tr w:rsidR="000F17AC" w:rsidRPr="00337A58" w14:paraId="4F6DF735" w14:textId="77777777" w:rsidTr="00BC47F9">
        <w:trPr>
          <w:jc w:val="center"/>
        </w:trPr>
        <w:tc>
          <w:tcPr>
            <w:tcW w:w="2247" w:type="dxa"/>
            <w:tcBorders>
              <w:top w:val="nil"/>
              <w:left w:val="nil"/>
              <w:bottom w:val="nil"/>
              <w:right w:val="dotted" w:sz="4" w:space="0" w:color="auto"/>
            </w:tcBorders>
            <w:vAlign w:val="center"/>
          </w:tcPr>
          <w:p w14:paraId="618E6C06" w14:textId="77777777" w:rsidR="000F17AC" w:rsidRPr="00337A58" w:rsidRDefault="000F17AC" w:rsidP="00513441">
            <w:pPr>
              <w:rPr>
                <w:rFonts w:cstheme="minorHAnsi"/>
                <w:b/>
                <w:bCs/>
              </w:rPr>
            </w:pPr>
            <w:r w:rsidRPr="00337A58">
              <w:rPr>
                <w:rFonts w:cstheme="minorHAnsi"/>
                <w:b/>
                <w:bCs/>
              </w:rPr>
              <w:t>Autres prestations en lien</w:t>
            </w:r>
          </w:p>
        </w:tc>
        <w:tc>
          <w:tcPr>
            <w:tcW w:w="6825" w:type="dxa"/>
            <w:gridSpan w:val="5"/>
            <w:tcBorders>
              <w:top w:val="nil"/>
              <w:left w:val="dotted" w:sz="4" w:space="0" w:color="auto"/>
              <w:bottom w:val="nil"/>
              <w:right w:val="nil"/>
            </w:tcBorders>
            <w:vAlign w:val="center"/>
          </w:tcPr>
          <w:p w14:paraId="50E56141" w14:textId="77777777" w:rsidR="00FE11F8" w:rsidRDefault="00FE11F8" w:rsidP="00FE11F8">
            <w:pPr>
              <w:rPr>
                <w:rFonts w:ascii="Calibri" w:hAnsi="Calibri" w:cs="Calibri"/>
                <w:color w:val="000000"/>
              </w:rPr>
            </w:pPr>
            <w:r>
              <w:rPr>
                <w:rFonts w:ascii="Calibri" w:hAnsi="Calibri" w:cs="Calibri"/>
                <w:color w:val="000000"/>
              </w:rPr>
              <w:t>(6.2). Entretiens collectifs, médiation, suivi sur la durée de la problématique.</w:t>
            </w:r>
          </w:p>
          <w:p w14:paraId="2FD31233" w14:textId="77777777" w:rsidR="000F17AC" w:rsidRPr="00337A58" w:rsidRDefault="000F17AC" w:rsidP="00513441">
            <w:pPr>
              <w:rPr>
                <w:rFonts w:cstheme="minorHAnsi"/>
              </w:rPr>
            </w:pPr>
          </w:p>
        </w:tc>
      </w:tr>
      <w:tr w:rsidR="000F17AC" w:rsidRPr="00337A58" w14:paraId="34131701" w14:textId="77777777" w:rsidTr="00BC47F9">
        <w:trPr>
          <w:jc w:val="center"/>
        </w:trPr>
        <w:tc>
          <w:tcPr>
            <w:tcW w:w="2247" w:type="dxa"/>
            <w:tcBorders>
              <w:top w:val="nil"/>
              <w:left w:val="nil"/>
              <w:bottom w:val="nil"/>
              <w:right w:val="dotted" w:sz="4" w:space="0" w:color="auto"/>
            </w:tcBorders>
            <w:shd w:val="clear" w:color="auto" w:fill="D9E2F3" w:themeFill="accent1" w:themeFillTint="33"/>
            <w:vAlign w:val="center"/>
          </w:tcPr>
          <w:p w14:paraId="48B18D70" w14:textId="77777777" w:rsidR="000F17AC" w:rsidRPr="00337A58" w:rsidRDefault="000F17AC" w:rsidP="00513441">
            <w:pPr>
              <w:rPr>
                <w:rFonts w:cstheme="minorHAnsi"/>
                <w:b/>
                <w:bCs/>
              </w:rPr>
            </w:pPr>
            <w:r w:rsidRPr="00337A58">
              <w:rPr>
                <w:rFonts w:cstheme="minorHAnsi"/>
                <w:b/>
                <w:bCs/>
              </w:rPr>
              <w:t>Coût</w:t>
            </w:r>
          </w:p>
        </w:tc>
        <w:tc>
          <w:tcPr>
            <w:tcW w:w="6825" w:type="dxa"/>
            <w:gridSpan w:val="5"/>
            <w:tcBorders>
              <w:top w:val="nil"/>
              <w:left w:val="dotted" w:sz="4" w:space="0" w:color="auto"/>
              <w:bottom w:val="nil"/>
              <w:right w:val="nil"/>
            </w:tcBorders>
            <w:shd w:val="clear" w:color="auto" w:fill="D9E2F3" w:themeFill="accent1" w:themeFillTint="33"/>
            <w:vAlign w:val="center"/>
          </w:tcPr>
          <w:p w14:paraId="5E8BCBB7" w14:textId="77777777" w:rsidR="000F17AC" w:rsidRPr="00337A58" w:rsidRDefault="000F17AC" w:rsidP="00513441">
            <w:pPr>
              <w:rPr>
                <w:rFonts w:cstheme="minorHAnsi"/>
              </w:rPr>
            </w:pPr>
          </w:p>
        </w:tc>
      </w:tr>
      <w:tr w:rsidR="000F17AC" w:rsidRPr="00337A58" w14:paraId="7BA4560D" w14:textId="77777777" w:rsidTr="00BC47F9">
        <w:trPr>
          <w:jc w:val="center"/>
        </w:trPr>
        <w:tc>
          <w:tcPr>
            <w:tcW w:w="2247" w:type="dxa"/>
            <w:tcBorders>
              <w:top w:val="nil"/>
              <w:left w:val="nil"/>
              <w:bottom w:val="nil"/>
              <w:right w:val="dotted" w:sz="4" w:space="0" w:color="auto"/>
            </w:tcBorders>
            <w:vAlign w:val="center"/>
          </w:tcPr>
          <w:p w14:paraId="5B664DF0" w14:textId="77777777" w:rsidR="000F17AC" w:rsidRPr="00337A58" w:rsidRDefault="000F17AC" w:rsidP="00513441">
            <w:pPr>
              <w:rPr>
                <w:rFonts w:cstheme="minorHAnsi"/>
                <w:b/>
                <w:bCs/>
              </w:rPr>
            </w:pPr>
            <w:r w:rsidRPr="00337A58">
              <w:rPr>
                <w:rFonts w:cstheme="minorHAnsi"/>
                <w:b/>
                <w:bCs/>
              </w:rPr>
              <w:t>Modalité de financement</w:t>
            </w:r>
          </w:p>
        </w:tc>
        <w:tc>
          <w:tcPr>
            <w:tcW w:w="6825" w:type="dxa"/>
            <w:gridSpan w:val="5"/>
            <w:tcBorders>
              <w:top w:val="nil"/>
              <w:left w:val="dotted" w:sz="4" w:space="0" w:color="auto"/>
              <w:bottom w:val="nil"/>
              <w:right w:val="nil"/>
            </w:tcBorders>
            <w:vAlign w:val="center"/>
          </w:tcPr>
          <w:p w14:paraId="7EC8E273" w14:textId="77777777" w:rsidR="000F17AC" w:rsidRPr="00337A58" w:rsidRDefault="000F17AC" w:rsidP="00513441">
            <w:pPr>
              <w:rPr>
                <w:rFonts w:cstheme="minorHAnsi"/>
              </w:rPr>
            </w:pPr>
          </w:p>
        </w:tc>
      </w:tr>
      <w:tr w:rsidR="000F17AC" w:rsidRPr="00337A58" w14:paraId="69DDBEE0" w14:textId="77777777" w:rsidTr="00BC47F9">
        <w:trPr>
          <w:jc w:val="center"/>
        </w:trPr>
        <w:tc>
          <w:tcPr>
            <w:tcW w:w="2247" w:type="dxa"/>
            <w:tcBorders>
              <w:top w:val="nil"/>
              <w:left w:val="nil"/>
              <w:bottom w:val="nil"/>
              <w:right w:val="dotted" w:sz="4" w:space="0" w:color="auto"/>
            </w:tcBorders>
            <w:shd w:val="clear" w:color="auto" w:fill="D9E2F3" w:themeFill="accent1" w:themeFillTint="33"/>
            <w:vAlign w:val="center"/>
          </w:tcPr>
          <w:p w14:paraId="6A862FB9" w14:textId="77777777" w:rsidR="000F17AC" w:rsidRPr="00337A58" w:rsidRDefault="000F17AC" w:rsidP="00513441">
            <w:pPr>
              <w:rPr>
                <w:rFonts w:cstheme="minorHAnsi"/>
                <w:b/>
                <w:bCs/>
              </w:rPr>
            </w:pPr>
            <w:r w:rsidRPr="00337A58">
              <w:rPr>
                <w:rFonts w:cstheme="minorHAnsi"/>
                <w:b/>
                <w:bCs/>
              </w:rPr>
              <w:t>Remarques</w:t>
            </w:r>
          </w:p>
        </w:tc>
        <w:tc>
          <w:tcPr>
            <w:tcW w:w="6825" w:type="dxa"/>
            <w:gridSpan w:val="5"/>
            <w:tcBorders>
              <w:top w:val="nil"/>
              <w:left w:val="dotted" w:sz="4" w:space="0" w:color="auto"/>
              <w:bottom w:val="nil"/>
              <w:right w:val="nil"/>
            </w:tcBorders>
            <w:shd w:val="clear" w:color="auto" w:fill="D9E2F3" w:themeFill="accent1" w:themeFillTint="33"/>
            <w:vAlign w:val="center"/>
          </w:tcPr>
          <w:p w14:paraId="38E1C7EA" w14:textId="1C88CF5B" w:rsidR="000F17AC" w:rsidRDefault="000F17AC" w:rsidP="00513441">
            <w:pPr>
              <w:rPr>
                <w:rFonts w:ascii="Calibri" w:hAnsi="Calibri" w:cs="Calibri"/>
                <w:color w:val="000000"/>
              </w:rPr>
            </w:pPr>
            <w:r>
              <w:rPr>
                <w:rFonts w:ascii="Calibri" w:hAnsi="Calibri" w:cs="Calibri"/>
                <w:color w:val="000000"/>
              </w:rPr>
              <w:t xml:space="preserve">Pour plus d'informations : </w:t>
            </w:r>
            <w:hyperlink r:id="rId20"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48BF3193" w14:textId="77777777" w:rsidR="000F17AC" w:rsidRPr="00337A58" w:rsidRDefault="000F17AC" w:rsidP="00513441">
            <w:pPr>
              <w:rPr>
                <w:rFonts w:cstheme="minorHAnsi"/>
              </w:rPr>
            </w:pPr>
          </w:p>
        </w:tc>
      </w:tr>
    </w:tbl>
    <w:p w14:paraId="0ADCF4FE" w14:textId="7301CBF7" w:rsidR="000F17AC" w:rsidRDefault="000F17AC" w:rsidP="005030BE"/>
    <w:p w14:paraId="756DAEA2" w14:textId="0BD17DCF" w:rsidR="00363D14" w:rsidRDefault="00363D14" w:rsidP="005030BE"/>
    <w:p w14:paraId="7ED41289" w14:textId="28D815A5" w:rsidR="00363D14" w:rsidRDefault="00363D14" w:rsidP="005030BE"/>
    <w:p w14:paraId="04C328CC" w14:textId="4E00C305" w:rsidR="00363D14" w:rsidRDefault="00363D14" w:rsidP="005030BE"/>
    <w:p w14:paraId="0E467767" w14:textId="405F6310" w:rsidR="00363D14" w:rsidRDefault="00363D14" w:rsidP="005030BE"/>
    <w:p w14:paraId="266842F1" w14:textId="08DCE122" w:rsidR="00363D14" w:rsidRDefault="00363D14" w:rsidP="005030BE"/>
    <w:p w14:paraId="1CB59711" w14:textId="7D71261D" w:rsidR="00363D14" w:rsidRDefault="00363D14" w:rsidP="005030BE"/>
    <w:p w14:paraId="78D0168D" w14:textId="61FE0E57" w:rsidR="00363D14" w:rsidRDefault="00363D14" w:rsidP="005030BE"/>
    <w:p w14:paraId="6A7907D4" w14:textId="1AD6A5A8" w:rsidR="00363D14" w:rsidRDefault="00363D14" w:rsidP="005030BE"/>
    <w:p w14:paraId="379DDD59" w14:textId="77777777" w:rsidR="000013C2" w:rsidRDefault="000013C2"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363D14" w:rsidRPr="00337A58" w14:paraId="22B2CF92" w14:textId="77777777" w:rsidTr="00AF3E7D">
        <w:trPr>
          <w:jc w:val="center"/>
        </w:trPr>
        <w:tc>
          <w:tcPr>
            <w:tcW w:w="2265" w:type="dxa"/>
            <w:vMerge w:val="restart"/>
            <w:tcBorders>
              <w:top w:val="nil"/>
              <w:left w:val="nil"/>
              <w:bottom w:val="dotted" w:sz="4" w:space="0" w:color="auto"/>
              <w:right w:val="dotted" w:sz="4" w:space="0" w:color="auto"/>
            </w:tcBorders>
            <w:vAlign w:val="center"/>
          </w:tcPr>
          <w:p w14:paraId="2DFA3B21" w14:textId="77777777" w:rsidR="00363D14" w:rsidRPr="00337A58" w:rsidRDefault="00363D14"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73BB3415" w14:textId="77777777" w:rsidR="00363D14" w:rsidRPr="000D3490" w:rsidRDefault="00363D14"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6FC9F453" w14:textId="77777777" w:rsidR="00363D14" w:rsidRPr="00337A58" w:rsidRDefault="00363D14"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31AF072B" w14:textId="6479963D" w:rsidR="00363D14" w:rsidRPr="00337A58" w:rsidRDefault="00363D14"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7B0AF7" w:rsidRPr="00337A58" w14:paraId="07DF1CDC" w14:textId="77777777" w:rsidTr="00AF3E7D">
        <w:trPr>
          <w:jc w:val="center"/>
        </w:trPr>
        <w:tc>
          <w:tcPr>
            <w:tcW w:w="2265" w:type="dxa"/>
            <w:vMerge/>
            <w:tcBorders>
              <w:top w:val="dotted" w:sz="4" w:space="0" w:color="auto"/>
              <w:left w:val="nil"/>
              <w:bottom w:val="nil"/>
              <w:right w:val="dotted" w:sz="4" w:space="0" w:color="auto"/>
            </w:tcBorders>
            <w:vAlign w:val="center"/>
          </w:tcPr>
          <w:p w14:paraId="40D1CA70" w14:textId="77777777" w:rsidR="00363D14" w:rsidRPr="00337A58" w:rsidRDefault="00363D14" w:rsidP="00513441">
            <w:pPr>
              <w:rPr>
                <w:rFonts w:cstheme="minorHAnsi"/>
                <w:b/>
                <w:bCs/>
              </w:rPr>
            </w:pPr>
          </w:p>
        </w:tc>
        <w:tc>
          <w:tcPr>
            <w:tcW w:w="2833" w:type="dxa"/>
            <w:tcBorders>
              <w:top w:val="dotted" w:sz="4" w:space="0" w:color="auto"/>
              <w:left w:val="dotted" w:sz="4" w:space="0" w:color="auto"/>
              <w:bottom w:val="nil"/>
              <w:right w:val="dotted" w:sz="4" w:space="0" w:color="auto"/>
            </w:tcBorders>
            <w:vAlign w:val="center"/>
          </w:tcPr>
          <w:p w14:paraId="4B4FFF95" w14:textId="77777777" w:rsidR="00363D14" w:rsidRPr="000D3490" w:rsidRDefault="00363D14"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dotted" w:sz="4" w:space="0" w:color="auto"/>
              <w:bottom w:val="nil"/>
              <w:right w:val="nil"/>
            </w:tcBorders>
            <w:shd w:val="clear" w:color="auto" w:fill="auto"/>
            <w:vAlign w:val="center"/>
          </w:tcPr>
          <w:p w14:paraId="570CC940" w14:textId="77777777" w:rsidR="00363D14" w:rsidRPr="00337A58" w:rsidRDefault="00363D14"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20917917" w14:textId="77777777" w:rsidR="00363D14" w:rsidRPr="00337A58" w:rsidRDefault="00363D14" w:rsidP="00513441">
            <w:pPr>
              <w:jc w:val="center"/>
              <w:rPr>
                <w:rFonts w:cstheme="minorHAnsi"/>
                <w:b/>
                <w:bCs/>
              </w:rPr>
            </w:pPr>
            <w:r w:rsidRPr="00337A58">
              <w:rPr>
                <w:rFonts w:cstheme="minorHAnsi"/>
                <w:b/>
                <w:bCs/>
              </w:rPr>
              <w:t>Approche collective</w:t>
            </w:r>
          </w:p>
        </w:tc>
      </w:tr>
      <w:tr w:rsidR="00363D14" w:rsidRPr="00337A58" w14:paraId="0A280A2A" w14:textId="77777777" w:rsidTr="00513441">
        <w:trPr>
          <w:jc w:val="center"/>
        </w:trPr>
        <w:tc>
          <w:tcPr>
            <w:tcW w:w="9062" w:type="dxa"/>
            <w:gridSpan w:val="4"/>
            <w:tcBorders>
              <w:top w:val="nil"/>
              <w:left w:val="nil"/>
              <w:bottom w:val="nil"/>
              <w:right w:val="nil"/>
            </w:tcBorders>
            <w:vAlign w:val="center"/>
          </w:tcPr>
          <w:p w14:paraId="1562CB90" w14:textId="77777777" w:rsidR="00363D14" w:rsidRPr="00337A58" w:rsidRDefault="00363D14" w:rsidP="00513441">
            <w:pPr>
              <w:rPr>
                <w:rFonts w:cstheme="minorHAnsi"/>
              </w:rPr>
            </w:pPr>
          </w:p>
        </w:tc>
      </w:tr>
      <w:tr w:rsidR="00363D14" w:rsidRPr="000D3490" w14:paraId="732B46AB"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3D1A9F3C" w14:textId="77777777" w:rsidR="00363D14" w:rsidRPr="000D3490" w:rsidRDefault="00363D14"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415BA08E" w14:textId="34CA48CF" w:rsidR="00363D14" w:rsidRPr="000D3490" w:rsidRDefault="00363D14" w:rsidP="00513441">
            <w:pPr>
              <w:rPr>
                <w:rFonts w:cstheme="minorHAnsi"/>
                <w:b/>
                <w:bCs/>
                <w:sz w:val="28"/>
                <w:szCs w:val="28"/>
              </w:rPr>
            </w:pPr>
            <w:r>
              <w:rPr>
                <w:rFonts w:cstheme="minorHAnsi"/>
                <w:b/>
                <w:bCs/>
                <w:sz w:val="28"/>
                <w:szCs w:val="28"/>
              </w:rPr>
              <w:t xml:space="preserve">6.2 Groupe de confiance : </w:t>
            </w:r>
            <w:r w:rsidR="0080679D">
              <w:rPr>
                <w:rFonts w:cstheme="minorHAnsi"/>
                <w:b/>
                <w:bCs/>
                <w:sz w:val="28"/>
                <w:szCs w:val="28"/>
              </w:rPr>
              <w:t>M</w:t>
            </w:r>
            <w:r>
              <w:rPr>
                <w:rFonts w:cstheme="minorHAnsi"/>
                <w:b/>
                <w:bCs/>
                <w:sz w:val="28"/>
                <w:szCs w:val="28"/>
              </w:rPr>
              <w:t>édiation</w:t>
            </w:r>
          </w:p>
        </w:tc>
      </w:tr>
      <w:tr w:rsidR="00363D14" w:rsidRPr="00337A58" w14:paraId="50D798EC" w14:textId="77777777" w:rsidTr="00513441">
        <w:trPr>
          <w:jc w:val="center"/>
        </w:trPr>
        <w:tc>
          <w:tcPr>
            <w:tcW w:w="2265" w:type="dxa"/>
            <w:tcBorders>
              <w:top w:val="nil"/>
              <w:left w:val="nil"/>
              <w:bottom w:val="nil"/>
              <w:right w:val="dotted" w:sz="4" w:space="0" w:color="auto"/>
            </w:tcBorders>
            <w:vAlign w:val="center"/>
          </w:tcPr>
          <w:p w14:paraId="5E42FB37" w14:textId="77777777" w:rsidR="00363D14" w:rsidRPr="00337A58" w:rsidRDefault="00363D14"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3D19B5B1" w14:textId="3249C89F" w:rsidR="00E34FB7" w:rsidRDefault="00E34FB7" w:rsidP="00E34FB7">
            <w:pPr>
              <w:rPr>
                <w:rFonts w:ascii="Calibri" w:hAnsi="Calibri" w:cs="Calibri"/>
                <w:color w:val="000000"/>
              </w:rPr>
            </w:pPr>
            <w:r>
              <w:rPr>
                <w:rFonts w:ascii="Calibri" w:hAnsi="Calibri" w:cs="Calibri"/>
                <w:color w:val="000000"/>
              </w:rPr>
              <w:t xml:space="preserve">La gestion des conflits en entreprise est un sujet épineux. Appelés souvent au dernier moment, les médiateurs interviennent lorsque les positions se polarisent et que le potentiel de parvenir à une solution </w:t>
            </w:r>
            <w:proofErr w:type="spellStart"/>
            <w:r>
              <w:rPr>
                <w:rFonts w:ascii="Calibri" w:hAnsi="Calibri" w:cs="Calibri"/>
                <w:color w:val="000000"/>
              </w:rPr>
              <w:t>win-win</w:t>
            </w:r>
            <w:proofErr w:type="spellEnd"/>
            <w:r>
              <w:rPr>
                <w:rFonts w:ascii="Calibri" w:hAnsi="Calibri" w:cs="Calibri"/>
                <w:color w:val="000000"/>
              </w:rPr>
              <w:t xml:space="preserve"> diminue.</w:t>
            </w:r>
            <w:r>
              <w:rPr>
                <w:rFonts w:ascii="Calibri" w:hAnsi="Calibri" w:cs="Calibri"/>
                <w:color w:val="000000"/>
              </w:rPr>
              <w:br/>
              <w:t>Le groupe de confiance propose les services de ses médiat</w:t>
            </w:r>
            <w:r w:rsidR="0092029F">
              <w:rPr>
                <w:rFonts w:ascii="Calibri" w:hAnsi="Calibri" w:cs="Calibri"/>
                <w:color w:val="000000"/>
              </w:rPr>
              <w:t>eur-</w:t>
            </w:r>
            <w:proofErr w:type="spellStart"/>
            <w:r w:rsidR="0092029F">
              <w:rPr>
                <w:rFonts w:ascii="Calibri" w:hAnsi="Calibri" w:cs="Calibri"/>
                <w:color w:val="000000"/>
              </w:rPr>
              <w:t>t</w:t>
            </w:r>
            <w:r>
              <w:rPr>
                <w:rFonts w:ascii="Calibri" w:hAnsi="Calibri" w:cs="Calibri"/>
                <w:color w:val="000000"/>
              </w:rPr>
              <w:t>rice</w:t>
            </w:r>
            <w:proofErr w:type="spellEnd"/>
            <w:r w:rsidR="0092029F">
              <w:rPr>
                <w:rFonts w:ascii="Calibri" w:hAnsi="Calibri" w:cs="Calibri"/>
                <w:color w:val="000000"/>
              </w:rPr>
              <w:t>-</w:t>
            </w:r>
            <w:r>
              <w:rPr>
                <w:rFonts w:ascii="Calibri" w:hAnsi="Calibri" w:cs="Calibri"/>
                <w:color w:val="000000"/>
              </w:rPr>
              <w:t>s, acteurs neutres spécialisés dans la gestion des conflits en entreprise, afin d'enrayer l'escalade et permettre à chaque partie d'évoluer.</w:t>
            </w:r>
          </w:p>
          <w:p w14:paraId="4AAC58CD" w14:textId="77777777" w:rsidR="00363D14" w:rsidRPr="00337A58" w:rsidRDefault="00363D14" w:rsidP="00513441">
            <w:pPr>
              <w:rPr>
                <w:rFonts w:cstheme="minorHAnsi"/>
              </w:rPr>
            </w:pPr>
          </w:p>
        </w:tc>
      </w:tr>
      <w:tr w:rsidR="00363D14" w:rsidRPr="00337A58" w14:paraId="118286B5"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A127783" w14:textId="77777777" w:rsidR="00363D14" w:rsidRPr="00337A58" w:rsidRDefault="00363D14"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58F938B4" w14:textId="77777777" w:rsidR="00E34FB7" w:rsidRDefault="00E34FB7" w:rsidP="00E34FB7">
            <w:pPr>
              <w:rPr>
                <w:rFonts w:ascii="Calibri" w:hAnsi="Calibri" w:cs="Calibri"/>
                <w:color w:val="000000"/>
              </w:rPr>
            </w:pPr>
            <w:r>
              <w:rPr>
                <w:rFonts w:ascii="Calibri" w:hAnsi="Calibri" w:cs="Calibri"/>
                <w:color w:val="000000"/>
              </w:rPr>
              <w:t>Lorsque la démarche individuelle (6.2) n'a pas pu aboutir ou que la situation est déjà trop conflictuelle.</w:t>
            </w:r>
          </w:p>
          <w:p w14:paraId="317FDE5E" w14:textId="77777777" w:rsidR="00363D14" w:rsidRPr="00337A58" w:rsidRDefault="00363D14" w:rsidP="00513441">
            <w:pPr>
              <w:rPr>
                <w:rFonts w:cstheme="minorHAnsi"/>
              </w:rPr>
            </w:pPr>
          </w:p>
        </w:tc>
      </w:tr>
      <w:tr w:rsidR="00363D14" w:rsidRPr="00337A58" w14:paraId="0D9EE82E" w14:textId="77777777" w:rsidTr="00513441">
        <w:trPr>
          <w:jc w:val="center"/>
        </w:trPr>
        <w:tc>
          <w:tcPr>
            <w:tcW w:w="2265" w:type="dxa"/>
            <w:tcBorders>
              <w:top w:val="nil"/>
              <w:left w:val="nil"/>
              <w:bottom w:val="nil"/>
              <w:right w:val="dotted" w:sz="4" w:space="0" w:color="auto"/>
            </w:tcBorders>
            <w:vAlign w:val="center"/>
          </w:tcPr>
          <w:p w14:paraId="577676F7" w14:textId="77777777" w:rsidR="00363D14" w:rsidRPr="00337A58" w:rsidRDefault="00363D14"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68625334" w14:textId="77777777" w:rsidR="00E34FB7" w:rsidRDefault="00E34FB7" w:rsidP="00E34FB7">
            <w:pPr>
              <w:rPr>
                <w:rFonts w:ascii="Calibri" w:hAnsi="Calibri" w:cs="Calibri"/>
                <w:color w:val="000000"/>
              </w:rPr>
            </w:pPr>
            <w:r>
              <w:rPr>
                <w:rFonts w:ascii="Calibri" w:hAnsi="Calibri" w:cs="Calibri"/>
                <w:color w:val="000000"/>
              </w:rPr>
              <w:t>Permettre de résoudre des conflits entre deux personnes ou plus à travers la médiation. Possibilité de coaching personnalisé dans la gestion de crise.</w:t>
            </w:r>
          </w:p>
          <w:p w14:paraId="76BEB7D2" w14:textId="77777777" w:rsidR="00363D14" w:rsidRPr="00337A58" w:rsidRDefault="00363D14" w:rsidP="00513441">
            <w:pPr>
              <w:rPr>
                <w:rFonts w:cstheme="minorHAnsi"/>
              </w:rPr>
            </w:pPr>
          </w:p>
        </w:tc>
      </w:tr>
      <w:tr w:rsidR="00363D14" w:rsidRPr="00337A58" w14:paraId="6F591E7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243DEDFA" w14:textId="77777777" w:rsidR="00363D14" w:rsidRPr="00337A58" w:rsidRDefault="00363D14"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4A7F0C56" w14:textId="77777777" w:rsidR="00E34FB7" w:rsidRDefault="00E34FB7" w:rsidP="00E34FB7">
            <w:pPr>
              <w:rPr>
                <w:rFonts w:ascii="Calibri" w:hAnsi="Calibri" w:cs="Calibri"/>
                <w:color w:val="000000"/>
              </w:rPr>
            </w:pPr>
            <w:r>
              <w:rPr>
                <w:rFonts w:ascii="Calibri" w:hAnsi="Calibri" w:cs="Calibri"/>
                <w:color w:val="000000"/>
              </w:rPr>
              <w:t>Les membres du groupe de confiance sont employés par la Fondation O</w:t>
            </w:r>
            <w:r>
              <w:rPr>
                <w:rFonts w:ascii="Calibri" w:hAnsi="Calibri" w:cs="Calibri"/>
                <w:color w:val="000000"/>
                <w:vertAlign w:val="subscript"/>
              </w:rPr>
              <w:t>2</w:t>
            </w:r>
            <w:r>
              <w:rPr>
                <w:rFonts w:ascii="Calibri" w:hAnsi="Calibri" w:cs="Calibri"/>
                <w:color w:val="000000"/>
              </w:rPr>
              <w:t xml:space="preserve">. </w:t>
            </w:r>
          </w:p>
          <w:p w14:paraId="76DF4B4F" w14:textId="77777777" w:rsidR="00363D14" w:rsidRPr="00337A58" w:rsidRDefault="00363D14" w:rsidP="00513441">
            <w:pPr>
              <w:rPr>
                <w:rFonts w:cstheme="minorHAnsi"/>
              </w:rPr>
            </w:pPr>
          </w:p>
        </w:tc>
      </w:tr>
      <w:tr w:rsidR="00363D14" w:rsidRPr="00337A58" w14:paraId="63B121FD" w14:textId="77777777" w:rsidTr="00513441">
        <w:trPr>
          <w:jc w:val="center"/>
        </w:trPr>
        <w:tc>
          <w:tcPr>
            <w:tcW w:w="2265" w:type="dxa"/>
            <w:tcBorders>
              <w:top w:val="nil"/>
              <w:left w:val="nil"/>
              <w:bottom w:val="nil"/>
              <w:right w:val="dotted" w:sz="4" w:space="0" w:color="auto"/>
            </w:tcBorders>
            <w:vAlign w:val="center"/>
          </w:tcPr>
          <w:p w14:paraId="48F1C1EC" w14:textId="77777777" w:rsidR="00363D14" w:rsidRPr="00337A58" w:rsidRDefault="00363D14"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4E678A8B" w14:textId="06F3A2F4" w:rsidR="00E34FB7" w:rsidRDefault="00E34FB7" w:rsidP="00E34FB7">
            <w:pPr>
              <w:rPr>
                <w:rFonts w:ascii="Calibri" w:hAnsi="Calibri" w:cs="Calibri"/>
                <w:color w:val="000000"/>
              </w:rPr>
            </w:pPr>
            <w:r>
              <w:rPr>
                <w:rFonts w:ascii="Calibri" w:hAnsi="Calibri" w:cs="Calibri"/>
                <w:color w:val="000000"/>
              </w:rPr>
              <w:t xml:space="preserve">Lorsqu'une médiation se met en </w:t>
            </w:r>
            <w:r w:rsidRPr="00AE5B96">
              <w:rPr>
                <w:rFonts w:ascii="Calibri" w:hAnsi="Calibri" w:cs="Calibri"/>
                <w:color w:val="000000"/>
              </w:rPr>
              <w:t>place</w:t>
            </w:r>
            <w:r w:rsidR="0057301E" w:rsidRPr="00AE5B96">
              <w:rPr>
                <w:rFonts w:ascii="Calibri" w:hAnsi="Calibri" w:cs="Calibri"/>
                <w:color w:val="000000"/>
              </w:rPr>
              <w:t xml:space="preserve"> les deux parties s’engagent </w:t>
            </w:r>
            <w:r w:rsidR="001202C2" w:rsidRPr="00AE5B96">
              <w:rPr>
                <w:rFonts w:ascii="Calibri" w:hAnsi="Calibri" w:cs="Calibri"/>
                <w:color w:val="000000"/>
              </w:rPr>
              <w:t>à</w:t>
            </w:r>
            <w:r w:rsidR="00A24BAE" w:rsidRPr="00AE5B96">
              <w:rPr>
                <w:rFonts w:ascii="Calibri" w:hAnsi="Calibri" w:cs="Calibri"/>
                <w:color w:val="000000"/>
              </w:rPr>
              <w:t xml:space="preserve"> garantir la confidentialité et </w:t>
            </w:r>
            <w:r w:rsidR="00845C41" w:rsidRPr="00AE5B96">
              <w:rPr>
                <w:rFonts w:ascii="Calibri" w:hAnsi="Calibri" w:cs="Calibri"/>
                <w:color w:val="000000"/>
              </w:rPr>
              <w:t xml:space="preserve">à négocier ensemble l’éventuelle communication qui pourrait être faite </w:t>
            </w:r>
            <w:r w:rsidR="000D4D6C" w:rsidRPr="00AE5B96">
              <w:rPr>
                <w:rFonts w:ascii="Calibri" w:hAnsi="Calibri" w:cs="Calibri"/>
                <w:color w:val="000000"/>
              </w:rPr>
              <w:t>en dehors de la médiation.</w:t>
            </w:r>
            <w:r w:rsidRPr="00AE5B96">
              <w:rPr>
                <w:rFonts w:ascii="Calibri" w:hAnsi="Calibri" w:cs="Calibri"/>
                <w:color w:val="000000"/>
              </w:rPr>
              <w:t xml:space="preserve"> Une convention de médiation est signée.</w:t>
            </w:r>
          </w:p>
          <w:p w14:paraId="7DA951B9" w14:textId="77777777" w:rsidR="00363D14" w:rsidRPr="00337A58" w:rsidRDefault="00363D14" w:rsidP="00513441">
            <w:pPr>
              <w:rPr>
                <w:rFonts w:cstheme="minorHAnsi"/>
              </w:rPr>
            </w:pPr>
          </w:p>
        </w:tc>
      </w:tr>
      <w:tr w:rsidR="00363D14" w:rsidRPr="00337A58" w14:paraId="009987B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D71C373" w14:textId="77777777" w:rsidR="00363D14" w:rsidRPr="00337A58" w:rsidRDefault="00363D14"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51884004" w14:textId="77777777" w:rsidR="00E34FB7" w:rsidRDefault="00E34FB7" w:rsidP="00E34FB7">
            <w:pPr>
              <w:rPr>
                <w:rFonts w:ascii="Calibri" w:hAnsi="Calibri" w:cs="Calibri"/>
                <w:color w:val="000000"/>
              </w:rPr>
            </w:pPr>
            <w:r>
              <w:rPr>
                <w:rFonts w:ascii="Calibri" w:hAnsi="Calibri" w:cs="Calibri"/>
                <w:color w:val="000000"/>
              </w:rPr>
              <w:t xml:space="preserve">Une médiation peut se prolonger sur plusieurs mois. </w:t>
            </w:r>
          </w:p>
          <w:p w14:paraId="3063D2C4" w14:textId="77777777" w:rsidR="00363D14" w:rsidRPr="00337A58" w:rsidRDefault="00363D14" w:rsidP="00513441">
            <w:pPr>
              <w:rPr>
                <w:rFonts w:cstheme="minorHAnsi"/>
              </w:rPr>
            </w:pPr>
          </w:p>
        </w:tc>
      </w:tr>
      <w:tr w:rsidR="00363D14" w:rsidRPr="00337A58" w14:paraId="1A19DAE4" w14:textId="77777777" w:rsidTr="00513441">
        <w:trPr>
          <w:jc w:val="center"/>
        </w:trPr>
        <w:tc>
          <w:tcPr>
            <w:tcW w:w="2265" w:type="dxa"/>
            <w:tcBorders>
              <w:top w:val="nil"/>
              <w:left w:val="nil"/>
              <w:bottom w:val="nil"/>
              <w:right w:val="dotted" w:sz="4" w:space="0" w:color="auto"/>
            </w:tcBorders>
            <w:vAlign w:val="center"/>
          </w:tcPr>
          <w:p w14:paraId="1CF746A7" w14:textId="77777777" w:rsidR="00363D14" w:rsidRPr="00337A58" w:rsidRDefault="00363D14"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58C33711" w14:textId="77777777" w:rsidR="00E34FB7" w:rsidRDefault="00E34FB7" w:rsidP="00E34FB7">
            <w:pPr>
              <w:rPr>
                <w:rFonts w:ascii="Calibri" w:hAnsi="Calibri" w:cs="Calibri"/>
                <w:color w:val="000000"/>
              </w:rPr>
            </w:pPr>
            <w:r>
              <w:rPr>
                <w:rFonts w:ascii="Calibri" w:hAnsi="Calibri" w:cs="Calibri"/>
                <w:color w:val="000000"/>
              </w:rPr>
              <w:t>Ecoute (première étape) (6.1)</w:t>
            </w:r>
          </w:p>
          <w:p w14:paraId="555E34BB" w14:textId="77777777" w:rsidR="00363D14" w:rsidRPr="00337A58" w:rsidRDefault="00363D14" w:rsidP="00513441">
            <w:pPr>
              <w:rPr>
                <w:rFonts w:cstheme="minorHAnsi"/>
              </w:rPr>
            </w:pPr>
          </w:p>
        </w:tc>
      </w:tr>
      <w:tr w:rsidR="00363D14" w:rsidRPr="00337A58" w14:paraId="20263027"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6CEF1CAA" w14:textId="77777777" w:rsidR="00363D14" w:rsidRPr="00337A58" w:rsidRDefault="00363D14"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2C2B9CAC" w14:textId="77777777" w:rsidR="00363D14" w:rsidRPr="00337A58" w:rsidRDefault="00363D14" w:rsidP="00513441">
            <w:pPr>
              <w:rPr>
                <w:rFonts w:cstheme="minorHAnsi"/>
              </w:rPr>
            </w:pPr>
          </w:p>
        </w:tc>
      </w:tr>
      <w:tr w:rsidR="00363D14" w:rsidRPr="00337A58" w14:paraId="56E0C50E" w14:textId="77777777" w:rsidTr="00513441">
        <w:trPr>
          <w:jc w:val="center"/>
        </w:trPr>
        <w:tc>
          <w:tcPr>
            <w:tcW w:w="2265" w:type="dxa"/>
            <w:tcBorders>
              <w:top w:val="nil"/>
              <w:left w:val="nil"/>
              <w:bottom w:val="nil"/>
              <w:right w:val="dotted" w:sz="4" w:space="0" w:color="auto"/>
            </w:tcBorders>
            <w:vAlign w:val="center"/>
          </w:tcPr>
          <w:p w14:paraId="74120E73" w14:textId="77777777" w:rsidR="00363D14" w:rsidRPr="00337A58" w:rsidRDefault="00363D14"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73C13A26" w14:textId="77777777" w:rsidR="00363D14" w:rsidRPr="00337A58" w:rsidRDefault="00363D14" w:rsidP="00513441">
            <w:pPr>
              <w:rPr>
                <w:rFonts w:cstheme="minorHAnsi"/>
              </w:rPr>
            </w:pPr>
          </w:p>
        </w:tc>
      </w:tr>
      <w:tr w:rsidR="00363D14" w:rsidRPr="00337A58" w14:paraId="0E0939B4"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07F490AB" w14:textId="77777777" w:rsidR="00363D14" w:rsidRPr="00337A58" w:rsidRDefault="00363D14"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4C5E96C9" w14:textId="5D4A5860" w:rsidR="00363D14" w:rsidRDefault="00363D14" w:rsidP="00513441">
            <w:pPr>
              <w:rPr>
                <w:rFonts w:ascii="Calibri" w:hAnsi="Calibri" w:cs="Calibri"/>
                <w:color w:val="000000"/>
              </w:rPr>
            </w:pPr>
            <w:r>
              <w:rPr>
                <w:rFonts w:ascii="Calibri" w:hAnsi="Calibri" w:cs="Calibri"/>
                <w:color w:val="000000"/>
              </w:rPr>
              <w:t xml:space="preserve">Pour plus d'informations : </w:t>
            </w:r>
            <w:hyperlink r:id="rId21"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63CB6C5E" w14:textId="77777777" w:rsidR="00363D14" w:rsidRPr="00337A58" w:rsidRDefault="00363D14" w:rsidP="00513441">
            <w:pPr>
              <w:rPr>
                <w:rFonts w:cstheme="minorHAnsi"/>
              </w:rPr>
            </w:pPr>
          </w:p>
        </w:tc>
      </w:tr>
    </w:tbl>
    <w:p w14:paraId="5D3B91C6" w14:textId="079B2C21" w:rsidR="00363D14" w:rsidRDefault="00363D14" w:rsidP="005030BE"/>
    <w:p w14:paraId="66F8927A" w14:textId="69183DC4" w:rsidR="00AF3E7D" w:rsidRDefault="00AF3E7D" w:rsidP="005030BE"/>
    <w:p w14:paraId="6206742C" w14:textId="2CA3B25F" w:rsidR="00AF3E7D" w:rsidRDefault="00AF3E7D" w:rsidP="005030BE"/>
    <w:p w14:paraId="1EFEC00E" w14:textId="2E1A8EE3" w:rsidR="00AF3E7D" w:rsidRDefault="00AF3E7D" w:rsidP="005030BE"/>
    <w:p w14:paraId="4BE85DFA" w14:textId="2C6A0C8C" w:rsidR="00AF3E7D" w:rsidRDefault="00AF3E7D" w:rsidP="005030BE"/>
    <w:p w14:paraId="7B7030B2" w14:textId="1A0914B4" w:rsidR="00AF3E7D" w:rsidRDefault="00AF3E7D" w:rsidP="005030BE"/>
    <w:p w14:paraId="696BF090" w14:textId="6CF8C6D6" w:rsidR="00AF3E7D" w:rsidRDefault="00AF3E7D" w:rsidP="005030BE"/>
    <w:tbl>
      <w:tblPr>
        <w:tblStyle w:val="Grilledutableau"/>
        <w:tblW w:w="0" w:type="auto"/>
        <w:jc w:val="center"/>
        <w:tblLook w:val="04A0" w:firstRow="1" w:lastRow="0" w:firstColumn="1" w:lastColumn="0" w:noHBand="0" w:noVBand="1"/>
      </w:tblPr>
      <w:tblGrid>
        <w:gridCol w:w="2265"/>
        <w:gridCol w:w="2833"/>
        <w:gridCol w:w="1985"/>
        <w:gridCol w:w="1979"/>
      </w:tblGrid>
      <w:tr w:rsidR="00AF3E7D" w:rsidRPr="00337A58" w14:paraId="64DE82FC" w14:textId="77777777" w:rsidTr="00AF3E7D">
        <w:trPr>
          <w:jc w:val="center"/>
        </w:trPr>
        <w:tc>
          <w:tcPr>
            <w:tcW w:w="2265" w:type="dxa"/>
            <w:vMerge w:val="restart"/>
            <w:tcBorders>
              <w:top w:val="nil"/>
              <w:left w:val="nil"/>
              <w:bottom w:val="dotted" w:sz="4" w:space="0" w:color="auto"/>
              <w:right w:val="dotted" w:sz="4" w:space="0" w:color="auto"/>
            </w:tcBorders>
            <w:vAlign w:val="center"/>
          </w:tcPr>
          <w:p w14:paraId="54162D9E" w14:textId="77777777" w:rsidR="00AF3E7D" w:rsidRPr="00337A58" w:rsidRDefault="00AF3E7D" w:rsidP="00C43CF8">
            <w:pPr>
              <w:rPr>
                <w:rFonts w:cstheme="minorHAnsi"/>
                <w:b/>
                <w:bCs/>
              </w:rPr>
            </w:pPr>
            <w:r w:rsidRPr="00337A58">
              <w:rPr>
                <w:rFonts w:cstheme="minorHAnsi"/>
                <w:b/>
                <w:bCs/>
              </w:rPr>
              <w:lastRenderedPageBreak/>
              <w:t>Typologie</w:t>
            </w:r>
          </w:p>
        </w:tc>
        <w:tc>
          <w:tcPr>
            <w:tcW w:w="2833" w:type="dxa"/>
            <w:tcBorders>
              <w:top w:val="nil"/>
              <w:left w:val="dotted" w:sz="4" w:space="0" w:color="auto"/>
              <w:bottom w:val="dotted" w:sz="4" w:space="0" w:color="auto"/>
              <w:right w:val="dotted" w:sz="4" w:space="0" w:color="auto"/>
            </w:tcBorders>
            <w:vAlign w:val="center"/>
          </w:tcPr>
          <w:p w14:paraId="71E0F750" w14:textId="77777777" w:rsidR="00AF3E7D" w:rsidRPr="000D3490" w:rsidRDefault="00AF3E7D" w:rsidP="00513441">
            <w:pPr>
              <w:rPr>
                <w:rFonts w:cstheme="minorHAnsi"/>
                <w:b/>
                <w:bCs/>
                <w:i/>
                <w:iCs/>
              </w:rPr>
            </w:pPr>
            <w:r w:rsidRPr="000D3490">
              <w:rPr>
                <w:rFonts w:cstheme="minorHAnsi"/>
                <w:b/>
                <w:bCs/>
                <w:i/>
                <w:iCs/>
              </w:rPr>
              <w:t>Type de prestations :</w:t>
            </w:r>
          </w:p>
        </w:tc>
        <w:tc>
          <w:tcPr>
            <w:tcW w:w="1985" w:type="dxa"/>
            <w:tcBorders>
              <w:top w:val="nil"/>
              <w:left w:val="dotted" w:sz="4" w:space="0" w:color="auto"/>
              <w:bottom w:val="dotted" w:sz="4" w:space="0" w:color="auto"/>
              <w:right w:val="nil"/>
            </w:tcBorders>
            <w:shd w:val="clear" w:color="auto" w:fill="auto"/>
            <w:vAlign w:val="center"/>
          </w:tcPr>
          <w:p w14:paraId="5E7CAE00" w14:textId="77777777" w:rsidR="00AF3E7D" w:rsidRPr="00337A58" w:rsidRDefault="00AF3E7D" w:rsidP="00513441">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702C0C3D" w14:textId="278587FD" w:rsidR="00AF3E7D" w:rsidRPr="00337A58" w:rsidRDefault="00AF3E7D" w:rsidP="00513441">
            <w:pPr>
              <w:jc w:val="center"/>
              <w:rPr>
                <w:rFonts w:cstheme="minorHAnsi"/>
                <w:b/>
                <w:bCs/>
              </w:rPr>
            </w:pPr>
            <w:r w:rsidRPr="006F3537">
              <w:rPr>
                <w:rFonts w:cstheme="minorHAnsi"/>
                <w:b/>
                <w:bCs/>
              </w:rPr>
              <w:t>Outil</w:t>
            </w:r>
            <w:r w:rsidR="006F3537" w:rsidRPr="006F3537">
              <w:rPr>
                <w:rFonts w:cstheme="minorHAnsi"/>
                <w:b/>
                <w:bCs/>
              </w:rPr>
              <w:t>s</w:t>
            </w:r>
            <w:r w:rsidRPr="00337A58">
              <w:rPr>
                <w:rFonts w:cstheme="minorHAnsi"/>
                <w:b/>
                <w:bCs/>
              </w:rPr>
              <w:t xml:space="preserve"> d’intervention</w:t>
            </w:r>
          </w:p>
        </w:tc>
      </w:tr>
      <w:tr w:rsidR="00AF3E7D" w:rsidRPr="00337A58" w14:paraId="7512CB6F" w14:textId="77777777" w:rsidTr="00AF3E7D">
        <w:trPr>
          <w:jc w:val="center"/>
        </w:trPr>
        <w:tc>
          <w:tcPr>
            <w:tcW w:w="2265" w:type="dxa"/>
            <w:vMerge/>
            <w:tcBorders>
              <w:top w:val="dotted" w:sz="4" w:space="0" w:color="auto"/>
              <w:left w:val="nil"/>
              <w:bottom w:val="nil"/>
              <w:right w:val="dotted" w:sz="4" w:space="0" w:color="auto"/>
            </w:tcBorders>
            <w:vAlign w:val="center"/>
          </w:tcPr>
          <w:p w14:paraId="4753DD15" w14:textId="77777777" w:rsidR="00AF3E7D" w:rsidRPr="00337A58" w:rsidRDefault="00AF3E7D" w:rsidP="00513441">
            <w:pPr>
              <w:rPr>
                <w:rFonts w:cstheme="minorHAnsi"/>
                <w:b/>
                <w:bCs/>
              </w:rPr>
            </w:pPr>
          </w:p>
        </w:tc>
        <w:tc>
          <w:tcPr>
            <w:tcW w:w="2833" w:type="dxa"/>
            <w:tcBorders>
              <w:top w:val="dotted" w:sz="4" w:space="0" w:color="auto"/>
              <w:left w:val="dotted" w:sz="4" w:space="0" w:color="auto"/>
              <w:bottom w:val="nil"/>
              <w:right w:val="dotted" w:sz="4" w:space="0" w:color="auto"/>
            </w:tcBorders>
            <w:vAlign w:val="center"/>
          </w:tcPr>
          <w:p w14:paraId="775538CE" w14:textId="77777777" w:rsidR="00AF3E7D" w:rsidRPr="000D3490" w:rsidRDefault="00AF3E7D" w:rsidP="00513441">
            <w:pPr>
              <w:rPr>
                <w:rFonts w:cstheme="minorHAnsi"/>
                <w:b/>
                <w:bCs/>
                <w:i/>
                <w:iCs/>
              </w:rPr>
            </w:pPr>
            <w:r w:rsidRPr="000D3490">
              <w:rPr>
                <w:rFonts w:cstheme="minorHAnsi"/>
                <w:b/>
                <w:bCs/>
                <w:i/>
                <w:iCs/>
              </w:rPr>
              <w:t>Point de départ privilégié dans l’utilisation de l’outil :</w:t>
            </w:r>
          </w:p>
        </w:tc>
        <w:tc>
          <w:tcPr>
            <w:tcW w:w="1985" w:type="dxa"/>
            <w:tcBorders>
              <w:top w:val="dotted" w:sz="4" w:space="0" w:color="auto"/>
              <w:left w:val="dotted" w:sz="4" w:space="0" w:color="auto"/>
              <w:bottom w:val="nil"/>
              <w:right w:val="nil"/>
            </w:tcBorders>
            <w:shd w:val="clear" w:color="auto" w:fill="auto"/>
            <w:vAlign w:val="center"/>
          </w:tcPr>
          <w:p w14:paraId="1B71304C" w14:textId="77777777" w:rsidR="00AF3E7D" w:rsidRPr="00337A58" w:rsidRDefault="00AF3E7D" w:rsidP="00513441">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60569804" w14:textId="77777777" w:rsidR="00AF3E7D" w:rsidRPr="00337A58" w:rsidRDefault="00AF3E7D" w:rsidP="00513441">
            <w:pPr>
              <w:jc w:val="center"/>
              <w:rPr>
                <w:rFonts w:cstheme="minorHAnsi"/>
                <w:b/>
                <w:bCs/>
              </w:rPr>
            </w:pPr>
            <w:r w:rsidRPr="00337A58">
              <w:rPr>
                <w:rFonts w:cstheme="minorHAnsi"/>
                <w:b/>
                <w:bCs/>
              </w:rPr>
              <w:t>Approche collective</w:t>
            </w:r>
          </w:p>
        </w:tc>
      </w:tr>
      <w:tr w:rsidR="00AF3E7D" w:rsidRPr="00337A58" w14:paraId="19E7DCEF" w14:textId="77777777" w:rsidTr="00513441">
        <w:trPr>
          <w:jc w:val="center"/>
        </w:trPr>
        <w:tc>
          <w:tcPr>
            <w:tcW w:w="9062" w:type="dxa"/>
            <w:gridSpan w:val="4"/>
            <w:tcBorders>
              <w:top w:val="nil"/>
              <w:left w:val="nil"/>
              <w:bottom w:val="nil"/>
              <w:right w:val="nil"/>
            </w:tcBorders>
            <w:vAlign w:val="center"/>
          </w:tcPr>
          <w:p w14:paraId="6D13566F" w14:textId="77777777" w:rsidR="00AF3E7D" w:rsidRPr="00337A58" w:rsidRDefault="00AF3E7D" w:rsidP="00513441">
            <w:pPr>
              <w:rPr>
                <w:rFonts w:cstheme="minorHAnsi"/>
              </w:rPr>
            </w:pPr>
          </w:p>
        </w:tc>
      </w:tr>
      <w:tr w:rsidR="00AF3E7D" w:rsidRPr="000D3490" w14:paraId="325A768C"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6F1372FF" w14:textId="77777777" w:rsidR="00AF3E7D" w:rsidRPr="000D3490" w:rsidRDefault="00AF3E7D" w:rsidP="00513441">
            <w:pPr>
              <w:rPr>
                <w:rFonts w:cstheme="minorHAnsi"/>
                <w:b/>
                <w:bCs/>
              </w:rPr>
            </w:pPr>
            <w:r w:rsidRPr="000D3490">
              <w:rPr>
                <w:rFonts w:cstheme="minorHAnsi"/>
                <w:b/>
                <w:bCs/>
              </w:rPr>
              <w:t>Nom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582F86FD" w14:textId="068850A4" w:rsidR="00AF3E7D" w:rsidRPr="000D3490" w:rsidRDefault="00AF3E7D" w:rsidP="00513441">
            <w:pPr>
              <w:rPr>
                <w:rFonts w:cstheme="minorHAnsi"/>
                <w:b/>
                <w:bCs/>
                <w:sz w:val="28"/>
                <w:szCs w:val="28"/>
              </w:rPr>
            </w:pPr>
            <w:r>
              <w:rPr>
                <w:rFonts w:cstheme="minorHAnsi"/>
                <w:b/>
                <w:bCs/>
                <w:sz w:val="28"/>
                <w:szCs w:val="28"/>
              </w:rPr>
              <w:t>7.0 Formation spécifiques en lien avec les aspects de la santé au travail</w:t>
            </w:r>
          </w:p>
        </w:tc>
      </w:tr>
      <w:tr w:rsidR="00AF3E7D" w:rsidRPr="00337A58" w14:paraId="0F238155" w14:textId="77777777" w:rsidTr="00513441">
        <w:trPr>
          <w:jc w:val="center"/>
        </w:trPr>
        <w:tc>
          <w:tcPr>
            <w:tcW w:w="2265" w:type="dxa"/>
            <w:tcBorders>
              <w:top w:val="nil"/>
              <w:left w:val="nil"/>
              <w:bottom w:val="nil"/>
              <w:right w:val="dotted" w:sz="4" w:space="0" w:color="auto"/>
            </w:tcBorders>
            <w:vAlign w:val="center"/>
          </w:tcPr>
          <w:p w14:paraId="53829C25" w14:textId="77777777" w:rsidR="00AF3E7D" w:rsidRPr="00337A58" w:rsidRDefault="00AF3E7D" w:rsidP="00513441">
            <w:pPr>
              <w:rPr>
                <w:rFonts w:cstheme="minorHAnsi"/>
                <w:b/>
                <w:bCs/>
              </w:rPr>
            </w:pPr>
            <w:r w:rsidRPr="00337A58">
              <w:rPr>
                <w:rFonts w:cstheme="minorHAnsi"/>
                <w:b/>
                <w:bCs/>
              </w:rPr>
              <w:t>Description de la prestation</w:t>
            </w:r>
          </w:p>
        </w:tc>
        <w:tc>
          <w:tcPr>
            <w:tcW w:w="6797" w:type="dxa"/>
            <w:gridSpan w:val="3"/>
            <w:tcBorders>
              <w:top w:val="nil"/>
              <w:left w:val="dotted" w:sz="4" w:space="0" w:color="auto"/>
              <w:bottom w:val="nil"/>
              <w:right w:val="nil"/>
            </w:tcBorders>
            <w:vAlign w:val="center"/>
          </w:tcPr>
          <w:p w14:paraId="54AD15A0" w14:textId="300723A4" w:rsidR="00AF3E7D" w:rsidRPr="00337A58" w:rsidRDefault="000456DF" w:rsidP="008E0CB7">
            <w:pPr>
              <w:rPr>
                <w:rFonts w:cstheme="minorHAnsi"/>
              </w:rPr>
            </w:pPr>
            <w:r>
              <w:rPr>
                <w:rFonts w:ascii="Calibri" w:hAnsi="Calibri" w:cs="Calibri"/>
              </w:rPr>
              <w:t>Lorsqu'un besoin de développer des compétences dans un domaine particulier est identifié chez un groupe de collaborateurs, l'entreprise peut organiser une formation spécifique.  Le dispositif de développement des compétences est en tous les cas créé sur mesure avec l'entreprise. On parle ici de formations collectives intra-entreprise.</w:t>
            </w:r>
            <w:r>
              <w:rPr>
                <w:rFonts w:ascii="Calibri" w:hAnsi="Calibri" w:cs="Calibri"/>
              </w:rPr>
              <w:br/>
              <w:t xml:space="preserve">Exemples de thématiques pouvant être </w:t>
            </w:r>
            <w:r w:rsidR="00200E9D">
              <w:rPr>
                <w:rFonts w:ascii="Calibri" w:hAnsi="Calibri" w:cs="Calibri"/>
              </w:rPr>
              <w:t>abordées :</w:t>
            </w:r>
            <w:r>
              <w:rPr>
                <w:rFonts w:ascii="Calibri" w:hAnsi="Calibri" w:cs="Calibri"/>
              </w:rPr>
              <w:t xml:space="preserve"> </w:t>
            </w:r>
            <w:r>
              <w:rPr>
                <w:rFonts w:ascii="Calibri" w:hAnsi="Calibri" w:cs="Calibri"/>
              </w:rPr>
              <w:br/>
              <w:t xml:space="preserve">- </w:t>
            </w:r>
            <w:r w:rsidR="008E0CB7">
              <w:rPr>
                <w:rFonts w:ascii="Calibri" w:hAnsi="Calibri" w:cs="Calibri"/>
              </w:rPr>
              <w:t>g</w:t>
            </w:r>
            <w:r>
              <w:rPr>
                <w:rFonts w:ascii="Calibri" w:hAnsi="Calibri" w:cs="Calibri"/>
              </w:rPr>
              <w:t>estion des absences</w:t>
            </w:r>
            <w:r w:rsidR="008E0CB7">
              <w:rPr>
                <w:rFonts w:ascii="Calibri" w:hAnsi="Calibri" w:cs="Calibri"/>
              </w:rPr>
              <w:tab/>
            </w:r>
            <w:r w:rsidR="008E0CB7">
              <w:rPr>
                <w:rFonts w:ascii="Calibri" w:hAnsi="Calibri" w:cs="Calibri"/>
              </w:rPr>
              <w:tab/>
            </w:r>
            <w:r w:rsidR="008E0CB7">
              <w:rPr>
                <w:rFonts w:ascii="Calibri" w:hAnsi="Calibri" w:cs="Calibri"/>
              </w:rPr>
              <w:tab/>
            </w:r>
            <w:r w:rsidR="008E0CB7">
              <w:rPr>
                <w:rFonts w:ascii="Calibri" w:hAnsi="Calibri" w:cs="Calibri"/>
              </w:rPr>
              <w:tab/>
              <w:t>- gestion des conflits</w:t>
            </w:r>
            <w:r>
              <w:rPr>
                <w:rFonts w:ascii="Calibri" w:hAnsi="Calibri" w:cs="Calibri"/>
              </w:rPr>
              <w:br/>
              <w:t xml:space="preserve">- </w:t>
            </w:r>
            <w:r w:rsidR="008E0CB7">
              <w:rPr>
                <w:rFonts w:ascii="Calibri" w:hAnsi="Calibri" w:cs="Calibri"/>
              </w:rPr>
              <w:t>p</w:t>
            </w:r>
            <w:r>
              <w:rPr>
                <w:rFonts w:ascii="Calibri" w:hAnsi="Calibri" w:cs="Calibri"/>
              </w:rPr>
              <w:t>révention des risques psychosociaux</w:t>
            </w:r>
            <w:r w:rsidR="008E0CB7">
              <w:rPr>
                <w:rFonts w:ascii="Calibri" w:hAnsi="Calibri" w:cs="Calibri"/>
              </w:rPr>
              <w:tab/>
            </w:r>
            <w:r w:rsidR="008E0CB7">
              <w:rPr>
                <w:rFonts w:ascii="Calibri" w:hAnsi="Calibri" w:cs="Calibri"/>
              </w:rPr>
              <w:tab/>
              <w:t>- prévention du burnout</w:t>
            </w:r>
            <w:r>
              <w:rPr>
                <w:rFonts w:ascii="Calibri" w:hAnsi="Calibri" w:cs="Calibri"/>
              </w:rPr>
              <w:br/>
              <w:t xml:space="preserve">- </w:t>
            </w:r>
            <w:r w:rsidR="008E0CB7">
              <w:rPr>
                <w:rFonts w:ascii="Calibri" w:hAnsi="Calibri" w:cs="Calibri"/>
              </w:rPr>
              <w:t>m</w:t>
            </w:r>
            <w:r>
              <w:rPr>
                <w:rFonts w:ascii="Calibri" w:hAnsi="Calibri" w:cs="Calibri"/>
              </w:rPr>
              <w:t>anagement bienveillant</w:t>
            </w:r>
            <w:r>
              <w:rPr>
                <w:rFonts w:ascii="Calibri" w:hAnsi="Calibri" w:cs="Calibri"/>
              </w:rPr>
              <w:br/>
            </w:r>
          </w:p>
        </w:tc>
      </w:tr>
      <w:tr w:rsidR="00AF3E7D" w:rsidRPr="00337A58" w14:paraId="71042DE1"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60254410" w14:textId="77777777" w:rsidR="00AF3E7D" w:rsidRPr="00337A58" w:rsidRDefault="00AF3E7D" w:rsidP="00513441">
            <w:pPr>
              <w:rPr>
                <w:rFonts w:cstheme="minorHAnsi"/>
                <w:b/>
                <w:bCs/>
              </w:rPr>
            </w:pPr>
            <w:r w:rsidRPr="00337A58">
              <w:rPr>
                <w:rFonts w:cstheme="minorHAnsi"/>
                <w:b/>
                <w:bCs/>
              </w:rPr>
              <w:t>Indication(s) de la prestations</w:t>
            </w:r>
          </w:p>
        </w:tc>
        <w:tc>
          <w:tcPr>
            <w:tcW w:w="6797" w:type="dxa"/>
            <w:gridSpan w:val="3"/>
            <w:tcBorders>
              <w:top w:val="nil"/>
              <w:left w:val="dotted" w:sz="4" w:space="0" w:color="auto"/>
              <w:bottom w:val="nil"/>
              <w:right w:val="nil"/>
            </w:tcBorders>
            <w:shd w:val="clear" w:color="auto" w:fill="D9E2F3" w:themeFill="accent1" w:themeFillTint="33"/>
            <w:vAlign w:val="center"/>
          </w:tcPr>
          <w:p w14:paraId="76795EE9" w14:textId="77777777" w:rsidR="000456DF" w:rsidRDefault="000456DF" w:rsidP="000456DF">
            <w:pPr>
              <w:rPr>
                <w:rFonts w:ascii="Calibri" w:hAnsi="Calibri" w:cs="Calibri"/>
              </w:rPr>
            </w:pPr>
            <w:r>
              <w:rPr>
                <w:rFonts w:ascii="Calibri" w:hAnsi="Calibri" w:cs="Calibri"/>
              </w:rPr>
              <w:t>Lorsque les compétences ne sont plus en lien avec les exigences d'un poste ou que l'entreprise souhaite initier un changement.</w:t>
            </w:r>
          </w:p>
          <w:p w14:paraId="10B0FDC5" w14:textId="77777777" w:rsidR="00AF3E7D" w:rsidRPr="00337A58" w:rsidRDefault="00AF3E7D" w:rsidP="00513441">
            <w:pPr>
              <w:rPr>
                <w:rFonts w:cstheme="minorHAnsi"/>
              </w:rPr>
            </w:pPr>
          </w:p>
        </w:tc>
      </w:tr>
      <w:tr w:rsidR="00AF3E7D" w:rsidRPr="00337A58" w14:paraId="6204FDDA" w14:textId="77777777" w:rsidTr="00513441">
        <w:trPr>
          <w:jc w:val="center"/>
        </w:trPr>
        <w:tc>
          <w:tcPr>
            <w:tcW w:w="2265" w:type="dxa"/>
            <w:tcBorders>
              <w:top w:val="nil"/>
              <w:left w:val="nil"/>
              <w:bottom w:val="nil"/>
              <w:right w:val="dotted" w:sz="4" w:space="0" w:color="auto"/>
            </w:tcBorders>
            <w:vAlign w:val="center"/>
          </w:tcPr>
          <w:p w14:paraId="4860FD3C" w14:textId="77777777" w:rsidR="00AF3E7D" w:rsidRPr="00337A58" w:rsidRDefault="00AF3E7D" w:rsidP="00513441">
            <w:pPr>
              <w:rPr>
                <w:rFonts w:cstheme="minorHAnsi"/>
                <w:b/>
                <w:bCs/>
              </w:rPr>
            </w:pPr>
            <w:r w:rsidRPr="00337A58">
              <w:rPr>
                <w:rFonts w:cstheme="minorHAnsi"/>
                <w:b/>
                <w:bCs/>
              </w:rPr>
              <w:t>Objectif(s) de la prestation</w:t>
            </w:r>
          </w:p>
        </w:tc>
        <w:tc>
          <w:tcPr>
            <w:tcW w:w="6797" w:type="dxa"/>
            <w:gridSpan w:val="3"/>
            <w:tcBorders>
              <w:top w:val="nil"/>
              <w:left w:val="dotted" w:sz="4" w:space="0" w:color="auto"/>
              <w:bottom w:val="nil"/>
              <w:right w:val="nil"/>
            </w:tcBorders>
            <w:vAlign w:val="center"/>
          </w:tcPr>
          <w:p w14:paraId="526E4F9E" w14:textId="77777777" w:rsidR="000456DF" w:rsidRDefault="000456DF" w:rsidP="000456DF">
            <w:pPr>
              <w:rPr>
                <w:rFonts w:ascii="Calibri" w:hAnsi="Calibri" w:cs="Calibri"/>
              </w:rPr>
            </w:pPr>
            <w:r>
              <w:rPr>
                <w:rFonts w:ascii="Calibri" w:hAnsi="Calibri" w:cs="Calibri"/>
              </w:rPr>
              <w:t>Permettre aux collaborateurs d'être compétents dans leur travail et/ou à l'entreprise d'acquérir les nouvelles compétences souhaitées, à l'interne.</w:t>
            </w:r>
          </w:p>
          <w:p w14:paraId="4BDFC13C" w14:textId="77777777" w:rsidR="00AF3E7D" w:rsidRPr="00337A58" w:rsidRDefault="00AF3E7D" w:rsidP="00513441">
            <w:pPr>
              <w:rPr>
                <w:rFonts w:cstheme="minorHAnsi"/>
              </w:rPr>
            </w:pPr>
          </w:p>
        </w:tc>
      </w:tr>
      <w:tr w:rsidR="00AF3E7D" w:rsidRPr="00337A58" w14:paraId="7B68E3B8"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748B72FA" w14:textId="77777777" w:rsidR="00AF3E7D" w:rsidRPr="00337A58" w:rsidRDefault="00AF3E7D" w:rsidP="00513441">
            <w:pPr>
              <w:rPr>
                <w:rFonts w:cstheme="minorHAnsi"/>
                <w:b/>
                <w:bCs/>
              </w:rPr>
            </w:pPr>
            <w:r w:rsidRPr="00337A58">
              <w:rPr>
                <w:rFonts w:cstheme="minorHAnsi"/>
                <w:b/>
                <w:bCs/>
              </w:rPr>
              <w:t>Organisme délivrant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392F9176" w14:textId="77777777" w:rsidR="000456DF" w:rsidRDefault="000456DF" w:rsidP="000456DF">
            <w:pPr>
              <w:rPr>
                <w:rFonts w:ascii="Calibri" w:hAnsi="Calibri" w:cs="Calibri"/>
              </w:rPr>
            </w:pPr>
            <w:r>
              <w:rPr>
                <w:rFonts w:ascii="Calibri" w:hAnsi="Calibri" w:cs="Calibri"/>
              </w:rPr>
              <w:t>Fondation O</w:t>
            </w:r>
            <w:r>
              <w:rPr>
                <w:rFonts w:ascii="Calibri" w:hAnsi="Calibri" w:cs="Calibri"/>
                <w:vertAlign w:val="subscript"/>
              </w:rPr>
              <w:t>2</w:t>
            </w:r>
          </w:p>
          <w:p w14:paraId="24C6D868" w14:textId="77777777" w:rsidR="00AF3E7D" w:rsidRPr="00337A58" w:rsidRDefault="00AF3E7D" w:rsidP="00513441">
            <w:pPr>
              <w:rPr>
                <w:rFonts w:cstheme="minorHAnsi"/>
              </w:rPr>
            </w:pPr>
          </w:p>
        </w:tc>
      </w:tr>
      <w:tr w:rsidR="00AF3E7D" w:rsidRPr="00337A58" w14:paraId="64C06EE7" w14:textId="77777777" w:rsidTr="00513441">
        <w:trPr>
          <w:jc w:val="center"/>
        </w:trPr>
        <w:tc>
          <w:tcPr>
            <w:tcW w:w="2265" w:type="dxa"/>
            <w:tcBorders>
              <w:top w:val="nil"/>
              <w:left w:val="nil"/>
              <w:bottom w:val="nil"/>
              <w:right w:val="dotted" w:sz="4" w:space="0" w:color="auto"/>
            </w:tcBorders>
            <w:vAlign w:val="center"/>
          </w:tcPr>
          <w:p w14:paraId="01F5172A" w14:textId="77777777" w:rsidR="00AF3E7D" w:rsidRPr="00337A58" w:rsidRDefault="00AF3E7D" w:rsidP="00513441">
            <w:pPr>
              <w:rPr>
                <w:rFonts w:cstheme="minorHAnsi"/>
                <w:b/>
                <w:bCs/>
              </w:rPr>
            </w:pPr>
            <w:r w:rsidRPr="00337A58">
              <w:rPr>
                <w:rFonts w:cstheme="minorHAnsi"/>
                <w:b/>
                <w:bCs/>
              </w:rPr>
              <w:t>Modalité d’administration de la prestations</w:t>
            </w:r>
          </w:p>
        </w:tc>
        <w:tc>
          <w:tcPr>
            <w:tcW w:w="6797" w:type="dxa"/>
            <w:gridSpan w:val="3"/>
            <w:tcBorders>
              <w:top w:val="nil"/>
              <w:left w:val="dotted" w:sz="4" w:space="0" w:color="auto"/>
              <w:bottom w:val="nil"/>
              <w:right w:val="nil"/>
            </w:tcBorders>
            <w:vAlign w:val="center"/>
          </w:tcPr>
          <w:p w14:paraId="0F7DA71E" w14:textId="4DD9EA2E" w:rsidR="000456DF" w:rsidRDefault="000456DF" w:rsidP="000456DF">
            <w:pPr>
              <w:rPr>
                <w:rFonts w:ascii="Calibri" w:hAnsi="Calibri" w:cs="Calibri"/>
              </w:rPr>
            </w:pPr>
            <w:r>
              <w:rPr>
                <w:rFonts w:ascii="Calibri" w:hAnsi="Calibri" w:cs="Calibri"/>
              </w:rPr>
              <w:t xml:space="preserve">Une première rencontre est organisée avec le demandeur, afin d'identifier le besoin et d'identifier le dispositif de développement des compétences le plus adéquat, ainsi que les modalités de déploiement. </w:t>
            </w:r>
            <w:r>
              <w:rPr>
                <w:rFonts w:ascii="Calibri" w:hAnsi="Calibri" w:cs="Calibri"/>
              </w:rPr>
              <w:br/>
              <w:t>La formation peut prendre plusieurs formes</w:t>
            </w:r>
            <w:r w:rsidR="000F7E7D">
              <w:rPr>
                <w:rFonts w:ascii="Calibri" w:hAnsi="Calibri" w:cs="Calibri"/>
              </w:rPr>
              <w:t xml:space="preserve"> </w:t>
            </w:r>
            <w:r>
              <w:rPr>
                <w:rFonts w:ascii="Calibri" w:hAnsi="Calibri" w:cs="Calibri"/>
              </w:rPr>
              <w:t>: workshop, séminaire, conférence. Elle peut être plus ou moins pointue et à portée plus ou moins étendue</w:t>
            </w:r>
            <w:r w:rsidR="00AD3320">
              <w:rPr>
                <w:rFonts w:ascii="Calibri" w:hAnsi="Calibri" w:cs="Calibri"/>
              </w:rPr>
              <w:t>. I</w:t>
            </w:r>
            <w:r>
              <w:rPr>
                <w:rFonts w:ascii="Calibri" w:hAnsi="Calibri" w:cs="Calibri"/>
              </w:rPr>
              <w:t>l peut s'agir tant d'une formation sur un thème très spécifique pour un petit groupe de spécialistes que d'une sensibilisation générale de tous les collaborateurs.</w:t>
            </w:r>
            <w:r>
              <w:rPr>
                <w:rFonts w:ascii="Calibri" w:hAnsi="Calibri" w:cs="Calibri"/>
              </w:rPr>
              <w:br/>
              <w:t>Elle peut être destinée aux spécialistes RH, aux collaborateurs, aux managers, etc.</w:t>
            </w:r>
          </w:p>
          <w:p w14:paraId="3286498D" w14:textId="77777777" w:rsidR="00AF3E7D" w:rsidRPr="00337A58" w:rsidRDefault="00AF3E7D" w:rsidP="00513441">
            <w:pPr>
              <w:rPr>
                <w:rFonts w:cstheme="minorHAnsi"/>
              </w:rPr>
            </w:pPr>
          </w:p>
        </w:tc>
      </w:tr>
      <w:tr w:rsidR="00AF3E7D" w:rsidRPr="00337A58" w14:paraId="4A5979EA"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56B8C1A" w14:textId="77777777" w:rsidR="00AF3E7D" w:rsidRPr="00337A58" w:rsidRDefault="00AF3E7D" w:rsidP="00513441">
            <w:pPr>
              <w:rPr>
                <w:rFonts w:cstheme="minorHAnsi"/>
                <w:b/>
                <w:bCs/>
              </w:rPr>
            </w:pPr>
            <w:r w:rsidRPr="00337A58">
              <w:rPr>
                <w:rFonts w:cstheme="minorHAnsi"/>
                <w:b/>
                <w:bCs/>
              </w:rPr>
              <w:t>Temporalité de la prestation</w:t>
            </w:r>
          </w:p>
        </w:tc>
        <w:tc>
          <w:tcPr>
            <w:tcW w:w="6797" w:type="dxa"/>
            <w:gridSpan w:val="3"/>
            <w:tcBorders>
              <w:top w:val="nil"/>
              <w:left w:val="dotted" w:sz="4" w:space="0" w:color="auto"/>
              <w:bottom w:val="nil"/>
              <w:right w:val="nil"/>
            </w:tcBorders>
            <w:shd w:val="clear" w:color="auto" w:fill="D9E2F3" w:themeFill="accent1" w:themeFillTint="33"/>
            <w:vAlign w:val="center"/>
          </w:tcPr>
          <w:p w14:paraId="35A6AC40" w14:textId="77777777" w:rsidR="006101DD" w:rsidRDefault="006101DD" w:rsidP="006101DD">
            <w:pPr>
              <w:rPr>
                <w:rFonts w:ascii="Calibri" w:hAnsi="Calibri" w:cs="Calibri"/>
              </w:rPr>
            </w:pPr>
            <w:r>
              <w:rPr>
                <w:rFonts w:ascii="Calibri" w:hAnsi="Calibri" w:cs="Calibri"/>
              </w:rPr>
              <w:t>Selon le besoin (complexité de la thématique et nombre de personnes concernées), de quelques heures à plusieurs jours.</w:t>
            </w:r>
          </w:p>
          <w:p w14:paraId="49EAA8C5" w14:textId="77777777" w:rsidR="00AF3E7D" w:rsidRPr="00337A58" w:rsidRDefault="00AF3E7D" w:rsidP="00513441">
            <w:pPr>
              <w:rPr>
                <w:rFonts w:cstheme="minorHAnsi"/>
              </w:rPr>
            </w:pPr>
          </w:p>
        </w:tc>
      </w:tr>
      <w:tr w:rsidR="00AF3E7D" w:rsidRPr="00337A58" w14:paraId="6C0EE2B6" w14:textId="77777777" w:rsidTr="00513441">
        <w:trPr>
          <w:jc w:val="center"/>
        </w:trPr>
        <w:tc>
          <w:tcPr>
            <w:tcW w:w="2265" w:type="dxa"/>
            <w:tcBorders>
              <w:top w:val="nil"/>
              <w:left w:val="nil"/>
              <w:bottom w:val="nil"/>
              <w:right w:val="dotted" w:sz="4" w:space="0" w:color="auto"/>
            </w:tcBorders>
            <w:vAlign w:val="center"/>
          </w:tcPr>
          <w:p w14:paraId="65A6D282" w14:textId="77777777" w:rsidR="00AF3E7D" w:rsidRPr="00337A58" w:rsidRDefault="00AF3E7D" w:rsidP="00513441">
            <w:pPr>
              <w:rPr>
                <w:rFonts w:cstheme="minorHAnsi"/>
                <w:b/>
                <w:bCs/>
              </w:rPr>
            </w:pPr>
            <w:r w:rsidRPr="00337A58">
              <w:rPr>
                <w:rFonts w:cstheme="minorHAnsi"/>
                <w:b/>
                <w:bCs/>
              </w:rPr>
              <w:t>Autres prestations en lien</w:t>
            </w:r>
          </w:p>
        </w:tc>
        <w:tc>
          <w:tcPr>
            <w:tcW w:w="6797" w:type="dxa"/>
            <w:gridSpan w:val="3"/>
            <w:tcBorders>
              <w:top w:val="nil"/>
              <w:left w:val="dotted" w:sz="4" w:space="0" w:color="auto"/>
              <w:bottom w:val="nil"/>
              <w:right w:val="nil"/>
            </w:tcBorders>
            <w:vAlign w:val="center"/>
          </w:tcPr>
          <w:p w14:paraId="4BE6B086" w14:textId="77777777" w:rsidR="00AF3E7D" w:rsidRPr="00337A58" w:rsidRDefault="00AF3E7D" w:rsidP="00513441">
            <w:pPr>
              <w:rPr>
                <w:rFonts w:cstheme="minorHAnsi"/>
              </w:rPr>
            </w:pPr>
          </w:p>
        </w:tc>
      </w:tr>
      <w:tr w:rsidR="00AF3E7D" w:rsidRPr="00337A58" w14:paraId="6CA5C74B"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121C5EC0" w14:textId="77777777" w:rsidR="00AF3E7D" w:rsidRPr="00337A58" w:rsidRDefault="00AF3E7D" w:rsidP="00513441">
            <w:pPr>
              <w:rPr>
                <w:rFonts w:cstheme="minorHAnsi"/>
                <w:b/>
                <w:bCs/>
              </w:rPr>
            </w:pPr>
            <w:r w:rsidRPr="00337A58">
              <w:rPr>
                <w:rFonts w:cstheme="minorHAnsi"/>
                <w:b/>
                <w:bCs/>
              </w:rPr>
              <w:t>Coût</w:t>
            </w:r>
          </w:p>
        </w:tc>
        <w:tc>
          <w:tcPr>
            <w:tcW w:w="6797" w:type="dxa"/>
            <w:gridSpan w:val="3"/>
            <w:tcBorders>
              <w:top w:val="nil"/>
              <w:left w:val="dotted" w:sz="4" w:space="0" w:color="auto"/>
              <w:bottom w:val="nil"/>
              <w:right w:val="nil"/>
            </w:tcBorders>
            <w:shd w:val="clear" w:color="auto" w:fill="D9E2F3" w:themeFill="accent1" w:themeFillTint="33"/>
            <w:vAlign w:val="center"/>
          </w:tcPr>
          <w:p w14:paraId="438FC1B6" w14:textId="77777777" w:rsidR="006101DD" w:rsidRDefault="006101DD" w:rsidP="006101DD">
            <w:pPr>
              <w:rPr>
                <w:rFonts w:ascii="Calibri" w:hAnsi="Calibri" w:cs="Calibri"/>
                <w:color w:val="000000"/>
              </w:rPr>
            </w:pPr>
            <w:r>
              <w:rPr>
                <w:rFonts w:ascii="Calibri" w:hAnsi="Calibri" w:cs="Calibri"/>
                <w:color w:val="000000"/>
              </w:rPr>
              <w:t>CHF 3'000.-/jour</w:t>
            </w:r>
          </w:p>
          <w:p w14:paraId="656B9E53" w14:textId="77777777" w:rsidR="00AF3E7D" w:rsidRPr="00337A58" w:rsidRDefault="00AF3E7D" w:rsidP="00513441">
            <w:pPr>
              <w:rPr>
                <w:rFonts w:cstheme="minorHAnsi"/>
              </w:rPr>
            </w:pPr>
          </w:p>
        </w:tc>
      </w:tr>
      <w:tr w:rsidR="00AF3E7D" w:rsidRPr="00337A58" w14:paraId="5EFA6A7E" w14:textId="77777777" w:rsidTr="00513441">
        <w:trPr>
          <w:jc w:val="center"/>
        </w:trPr>
        <w:tc>
          <w:tcPr>
            <w:tcW w:w="2265" w:type="dxa"/>
            <w:tcBorders>
              <w:top w:val="nil"/>
              <w:left w:val="nil"/>
              <w:bottom w:val="nil"/>
              <w:right w:val="dotted" w:sz="4" w:space="0" w:color="auto"/>
            </w:tcBorders>
            <w:vAlign w:val="center"/>
          </w:tcPr>
          <w:p w14:paraId="2EDB6CBA" w14:textId="77777777" w:rsidR="00AF3E7D" w:rsidRPr="00337A58" w:rsidRDefault="00AF3E7D" w:rsidP="00513441">
            <w:pPr>
              <w:rPr>
                <w:rFonts w:cstheme="minorHAnsi"/>
                <w:b/>
                <w:bCs/>
              </w:rPr>
            </w:pPr>
            <w:r w:rsidRPr="00337A58">
              <w:rPr>
                <w:rFonts w:cstheme="minorHAnsi"/>
                <w:b/>
                <w:bCs/>
              </w:rPr>
              <w:t>Modalité de financement</w:t>
            </w:r>
          </w:p>
        </w:tc>
        <w:tc>
          <w:tcPr>
            <w:tcW w:w="6797" w:type="dxa"/>
            <w:gridSpan w:val="3"/>
            <w:tcBorders>
              <w:top w:val="nil"/>
              <w:left w:val="dotted" w:sz="4" w:space="0" w:color="auto"/>
              <w:bottom w:val="nil"/>
              <w:right w:val="nil"/>
            </w:tcBorders>
            <w:vAlign w:val="center"/>
          </w:tcPr>
          <w:p w14:paraId="32E6E560" w14:textId="77777777" w:rsidR="00AF3E7D" w:rsidRPr="00337A58" w:rsidRDefault="00AF3E7D" w:rsidP="00513441">
            <w:pPr>
              <w:rPr>
                <w:rFonts w:cstheme="minorHAnsi"/>
              </w:rPr>
            </w:pPr>
          </w:p>
        </w:tc>
      </w:tr>
      <w:tr w:rsidR="00AF3E7D" w:rsidRPr="00337A58" w14:paraId="0A48553D" w14:textId="77777777" w:rsidTr="00513441">
        <w:trPr>
          <w:jc w:val="center"/>
        </w:trPr>
        <w:tc>
          <w:tcPr>
            <w:tcW w:w="2265" w:type="dxa"/>
            <w:tcBorders>
              <w:top w:val="nil"/>
              <w:left w:val="nil"/>
              <w:bottom w:val="nil"/>
              <w:right w:val="dotted" w:sz="4" w:space="0" w:color="auto"/>
            </w:tcBorders>
            <w:shd w:val="clear" w:color="auto" w:fill="D9E2F3" w:themeFill="accent1" w:themeFillTint="33"/>
            <w:vAlign w:val="center"/>
          </w:tcPr>
          <w:p w14:paraId="47D43CB7" w14:textId="77777777" w:rsidR="00AF3E7D" w:rsidRPr="00337A58" w:rsidRDefault="00AF3E7D" w:rsidP="00513441">
            <w:pPr>
              <w:rPr>
                <w:rFonts w:cstheme="minorHAnsi"/>
                <w:b/>
                <w:bCs/>
              </w:rPr>
            </w:pPr>
            <w:r w:rsidRPr="00337A58">
              <w:rPr>
                <w:rFonts w:cstheme="minorHAnsi"/>
                <w:b/>
                <w:bCs/>
              </w:rPr>
              <w:t>Remarques</w:t>
            </w:r>
          </w:p>
        </w:tc>
        <w:tc>
          <w:tcPr>
            <w:tcW w:w="6797" w:type="dxa"/>
            <w:gridSpan w:val="3"/>
            <w:tcBorders>
              <w:top w:val="nil"/>
              <w:left w:val="dotted" w:sz="4" w:space="0" w:color="auto"/>
              <w:bottom w:val="nil"/>
              <w:right w:val="nil"/>
            </w:tcBorders>
            <w:shd w:val="clear" w:color="auto" w:fill="D9E2F3" w:themeFill="accent1" w:themeFillTint="33"/>
            <w:vAlign w:val="center"/>
          </w:tcPr>
          <w:p w14:paraId="342A0343" w14:textId="4211B82C" w:rsidR="00AF3E7D" w:rsidRDefault="00AF3E7D" w:rsidP="00513441">
            <w:pPr>
              <w:rPr>
                <w:rFonts w:ascii="Calibri" w:hAnsi="Calibri" w:cs="Calibri"/>
                <w:color w:val="000000"/>
              </w:rPr>
            </w:pPr>
            <w:r>
              <w:rPr>
                <w:rFonts w:ascii="Calibri" w:hAnsi="Calibri" w:cs="Calibri"/>
                <w:color w:val="000000"/>
              </w:rPr>
              <w:t xml:space="preserve">Pour plus d'informations : </w:t>
            </w:r>
            <w:hyperlink r:id="rId22" w:history="1">
              <w:r w:rsidR="006A3C3E" w:rsidRPr="00E93EE4">
                <w:rPr>
                  <w:rStyle w:val="Lienhypertexte"/>
                  <w:rFonts w:ascii="Calibri" w:hAnsi="Calibri" w:cs="Calibri"/>
                </w:rPr>
                <w:t>www.hepha.ch</w:t>
              </w:r>
            </w:hyperlink>
            <w:r w:rsidR="006A3C3E">
              <w:rPr>
                <w:rFonts w:ascii="Calibri" w:hAnsi="Calibri" w:cs="Calibri"/>
                <w:color w:val="000000"/>
              </w:rPr>
              <w:t xml:space="preserve"> </w:t>
            </w:r>
          </w:p>
          <w:p w14:paraId="4ACBDF74" w14:textId="77777777" w:rsidR="00AF3E7D" w:rsidRPr="00337A58" w:rsidRDefault="00AF3E7D" w:rsidP="00513441">
            <w:pPr>
              <w:rPr>
                <w:rFonts w:cstheme="minorHAnsi"/>
              </w:rPr>
            </w:pPr>
          </w:p>
        </w:tc>
      </w:tr>
    </w:tbl>
    <w:p w14:paraId="11786DBA" w14:textId="659F5116" w:rsidR="00AF3E7D" w:rsidRDefault="00AF3E7D" w:rsidP="005030BE"/>
    <w:tbl>
      <w:tblPr>
        <w:tblStyle w:val="Grilledutableau"/>
        <w:tblW w:w="0" w:type="auto"/>
        <w:jc w:val="center"/>
        <w:tblLook w:val="04A0" w:firstRow="1" w:lastRow="0" w:firstColumn="1" w:lastColumn="0" w:noHBand="0" w:noVBand="1"/>
      </w:tblPr>
      <w:tblGrid>
        <w:gridCol w:w="2265"/>
        <w:gridCol w:w="2835"/>
        <w:gridCol w:w="1988"/>
        <w:gridCol w:w="1979"/>
      </w:tblGrid>
      <w:tr w:rsidR="00435B2B" w:rsidRPr="00337A58" w14:paraId="1DAD9D5B" w14:textId="77777777" w:rsidTr="005C13F1">
        <w:trPr>
          <w:jc w:val="center"/>
        </w:trPr>
        <w:tc>
          <w:tcPr>
            <w:tcW w:w="2265" w:type="dxa"/>
            <w:vMerge w:val="restart"/>
            <w:tcBorders>
              <w:top w:val="nil"/>
              <w:left w:val="nil"/>
              <w:bottom w:val="dotted" w:sz="4" w:space="0" w:color="auto"/>
              <w:right w:val="dotted" w:sz="4" w:space="0" w:color="auto"/>
            </w:tcBorders>
            <w:vAlign w:val="center"/>
          </w:tcPr>
          <w:p w14:paraId="742B3FBE" w14:textId="77777777" w:rsidR="00435B2B" w:rsidRPr="00337A58" w:rsidRDefault="00435B2B" w:rsidP="007D47D9">
            <w:pPr>
              <w:rPr>
                <w:rFonts w:cstheme="minorHAnsi"/>
                <w:b/>
                <w:bCs/>
              </w:rPr>
            </w:pPr>
            <w:r w:rsidRPr="00337A58">
              <w:rPr>
                <w:rFonts w:cstheme="minorHAnsi"/>
                <w:b/>
                <w:bCs/>
              </w:rPr>
              <w:lastRenderedPageBreak/>
              <w:t>Typologie</w:t>
            </w:r>
          </w:p>
        </w:tc>
        <w:tc>
          <w:tcPr>
            <w:tcW w:w="2835" w:type="dxa"/>
            <w:tcBorders>
              <w:top w:val="nil"/>
              <w:left w:val="dotted" w:sz="4" w:space="0" w:color="auto"/>
              <w:bottom w:val="dotted" w:sz="4" w:space="0" w:color="auto"/>
              <w:right w:val="dotted" w:sz="4" w:space="0" w:color="auto"/>
            </w:tcBorders>
            <w:vAlign w:val="center"/>
          </w:tcPr>
          <w:p w14:paraId="3A395A47" w14:textId="77777777" w:rsidR="00435B2B" w:rsidRPr="000D3490" w:rsidRDefault="00435B2B" w:rsidP="007D47D9">
            <w:pPr>
              <w:rPr>
                <w:rFonts w:cstheme="minorHAnsi"/>
                <w:b/>
                <w:bCs/>
                <w:i/>
                <w:iCs/>
              </w:rPr>
            </w:pPr>
            <w:r w:rsidRPr="000D3490">
              <w:rPr>
                <w:rFonts w:cstheme="minorHAnsi"/>
                <w:b/>
                <w:bCs/>
                <w:i/>
                <w:iCs/>
              </w:rPr>
              <w:t>Type de prestations :</w:t>
            </w:r>
          </w:p>
        </w:tc>
        <w:tc>
          <w:tcPr>
            <w:tcW w:w="1988" w:type="dxa"/>
            <w:tcBorders>
              <w:top w:val="nil"/>
              <w:left w:val="dotted" w:sz="4" w:space="0" w:color="auto"/>
              <w:bottom w:val="dotted" w:sz="4" w:space="0" w:color="auto"/>
              <w:right w:val="nil"/>
            </w:tcBorders>
            <w:shd w:val="clear" w:color="auto" w:fill="auto"/>
            <w:vAlign w:val="center"/>
          </w:tcPr>
          <w:p w14:paraId="4549322E" w14:textId="77777777" w:rsidR="00435B2B" w:rsidRPr="00337A58" w:rsidRDefault="00435B2B" w:rsidP="007D47D9">
            <w:pPr>
              <w:jc w:val="center"/>
              <w:rPr>
                <w:rFonts w:cstheme="minorHAnsi"/>
                <w:b/>
                <w:bCs/>
              </w:rPr>
            </w:pPr>
            <w:r w:rsidRPr="00337A58">
              <w:rPr>
                <w:rFonts w:cstheme="minorHAns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2416E721" w14:textId="77777777" w:rsidR="00435B2B" w:rsidRPr="00337A58" w:rsidRDefault="00435B2B" w:rsidP="007D47D9">
            <w:pPr>
              <w:jc w:val="center"/>
              <w:rPr>
                <w:rFonts w:cstheme="minorHAnsi"/>
                <w:b/>
                <w:bCs/>
              </w:rPr>
            </w:pPr>
            <w:r w:rsidRPr="006F3537">
              <w:rPr>
                <w:rFonts w:cstheme="minorHAnsi"/>
                <w:b/>
                <w:bCs/>
              </w:rPr>
              <w:t>Outils</w:t>
            </w:r>
            <w:r w:rsidRPr="00337A58">
              <w:rPr>
                <w:rFonts w:cstheme="minorHAnsi"/>
                <w:b/>
                <w:bCs/>
              </w:rPr>
              <w:t xml:space="preserve"> d’intervention</w:t>
            </w:r>
          </w:p>
        </w:tc>
      </w:tr>
      <w:tr w:rsidR="00435B2B" w:rsidRPr="00337A58" w14:paraId="59B90B14" w14:textId="77777777" w:rsidTr="005C13F1">
        <w:trPr>
          <w:jc w:val="center"/>
        </w:trPr>
        <w:tc>
          <w:tcPr>
            <w:tcW w:w="2265" w:type="dxa"/>
            <w:vMerge/>
            <w:tcBorders>
              <w:top w:val="dotted" w:sz="4" w:space="0" w:color="auto"/>
              <w:left w:val="nil"/>
              <w:bottom w:val="nil"/>
              <w:right w:val="dotted" w:sz="4" w:space="0" w:color="auto"/>
            </w:tcBorders>
            <w:vAlign w:val="center"/>
          </w:tcPr>
          <w:p w14:paraId="287A60A9" w14:textId="77777777" w:rsidR="00435B2B" w:rsidRPr="00337A58" w:rsidRDefault="00435B2B" w:rsidP="007D47D9">
            <w:pPr>
              <w:rPr>
                <w:rFonts w:cstheme="minorHAnsi"/>
                <w:b/>
                <w:bCs/>
              </w:rPr>
            </w:pPr>
          </w:p>
        </w:tc>
        <w:tc>
          <w:tcPr>
            <w:tcW w:w="2835" w:type="dxa"/>
            <w:tcBorders>
              <w:top w:val="dotted" w:sz="4" w:space="0" w:color="auto"/>
              <w:left w:val="dotted" w:sz="4" w:space="0" w:color="auto"/>
              <w:bottom w:val="nil"/>
              <w:right w:val="dotted" w:sz="4" w:space="0" w:color="auto"/>
            </w:tcBorders>
            <w:vAlign w:val="center"/>
          </w:tcPr>
          <w:p w14:paraId="79DAFA80" w14:textId="77777777" w:rsidR="00435B2B" w:rsidRPr="000D3490" w:rsidRDefault="00435B2B" w:rsidP="007D47D9">
            <w:pPr>
              <w:rPr>
                <w:rFonts w:cstheme="minorHAnsi"/>
                <w:b/>
                <w:bCs/>
                <w:i/>
                <w:iCs/>
              </w:rPr>
            </w:pPr>
            <w:r w:rsidRPr="000D3490">
              <w:rPr>
                <w:rFonts w:cstheme="minorHAnsi"/>
                <w:b/>
                <w:bCs/>
                <w:i/>
                <w:iCs/>
              </w:rPr>
              <w:t>Point de départ privilégié dans l’utilisation de l’outil :</w:t>
            </w:r>
          </w:p>
        </w:tc>
        <w:tc>
          <w:tcPr>
            <w:tcW w:w="1988" w:type="dxa"/>
            <w:tcBorders>
              <w:top w:val="dotted" w:sz="4" w:space="0" w:color="auto"/>
              <w:left w:val="dotted" w:sz="4" w:space="0" w:color="auto"/>
              <w:bottom w:val="nil"/>
              <w:right w:val="nil"/>
            </w:tcBorders>
            <w:shd w:val="clear" w:color="auto" w:fill="auto"/>
            <w:vAlign w:val="center"/>
          </w:tcPr>
          <w:p w14:paraId="60C8E8CC" w14:textId="77777777" w:rsidR="00435B2B" w:rsidRPr="00337A58" w:rsidRDefault="00435B2B" w:rsidP="007D47D9">
            <w:pPr>
              <w:jc w:val="center"/>
              <w:rPr>
                <w:rFonts w:cstheme="minorHAnsi"/>
                <w:b/>
                <w:bCs/>
              </w:rPr>
            </w:pPr>
            <w:r w:rsidRPr="00337A58">
              <w:rPr>
                <w:rFonts w:cstheme="minorHAns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1697D452" w14:textId="77777777" w:rsidR="00435B2B" w:rsidRPr="00337A58" w:rsidRDefault="00435B2B" w:rsidP="007D47D9">
            <w:pPr>
              <w:jc w:val="center"/>
              <w:rPr>
                <w:rFonts w:cstheme="minorHAnsi"/>
                <w:b/>
                <w:bCs/>
              </w:rPr>
            </w:pPr>
            <w:r w:rsidRPr="00337A58">
              <w:rPr>
                <w:rFonts w:cstheme="minorHAnsi"/>
                <w:b/>
                <w:bCs/>
              </w:rPr>
              <w:t>Approche collective</w:t>
            </w:r>
          </w:p>
        </w:tc>
      </w:tr>
      <w:tr w:rsidR="00435B2B" w:rsidRPr="00337A58" w14:paraId="11C9EEF2" w14:textId="77777777" w:rsidTr="005C13F1">
        <w:trPr>
          <w:jc w:val="center"/>
        </w:trPr>
        <w:tc>
          <w:tcPr>
            <w:tcW w:w="9067" w:type="dxa"/>
            <w:gridSpan w:val="4"/>
            <w:tcBorders>
              <w:top w:val="nil"/>
              <w:left w:val="nil"/>
              <w:bottom w:val="nil"/>
              <w:right w:val="nil"/>
            </w:tcBorders>
            <w:vAlign w:val="center"/>
          </w:tcPr>
          <w:p w14:paraId="2AEAEE6F" w14:textId="77777777" w:rsidR="00435B2B" w:rsidRPr="00337A58" w:rsidRDefault="00435B2B" w:rsidP="007D47D9">
            <w:pPr>
              <w:rPr>
                <w:rFonts w:cstheme="minorHAnsi"/>
              </w:rPr>
            </w:pPr>
          </w:p>
        </w:tc>
      </w:tr>
      <w:tr w:rsidR="00435B2B" w:rsidRPr="000D3490" w14:paraId="771C4DB3"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0AE06C7F" w14:textId="77777777" w:rsidR="00435B2B" w:rsidRPr="000D3490" w:rsidRDefault="00435B2B" w:rsidP="007D47D9">
            <w:pPr>
              <w:rPr>
                <w:rFonts w:cstheme="minorHAnsi"/>
                <w:b/>
                <w:bCs/>
              </w:rPr>
            </w:pPr>
            <w:r w:rsidRPr="000D3490">
              <w:rPr>
                <w:rFonts w:cstheme="minorHAnsi"/>
                <w:b/>
                <w:bCs/>
              </w:rPr>
              <w:t>Nom de la prestation</w:t>
            </w:r>
          </w:p>
        </w:tc>
        <w:tc>
          <w:tcPr>
            <w:tcW w:w="6802" w:type="dxa"/>
            <w:gridSpan w:val="3"/>
            <w:tcBorders>
              <w:top w:val="nil"/>
              <w:left w:val="dotted" w:sz="4" w:space="0" w:color="auto"/>
              <w:bottom w:val="nil"/>
              <w:right w:val="nil"/>
            </w:tcBorders>
            <w:shd w:val="clear" w:color="auto" w:fill="D9E2F3" w:themeFill="accent1" w:themeFillTint="33"/>
            <w:vAlign w:val="center"/>
          </w:tcPr>
          <w:p w14:paraId="5EAEE88D" w14:textId="497FE403" w:rsidR="00435B2B" w:rsidRPr="000D3490" w:rsidRDefault="00893506" w:rsidP="007D47D9">
            <w:pPr>
              <w:rPr>
                <w:rFonts w:cstheme="minorHAnsi"/>
                <w:b/>
                <w:bCs/>
                <w:sz w:val="28"/>
                <w:szCs w:val="28"/>
              </w:rPr>
            </w:pPr>
            <w:r>
              <w:rPr>
                <w:rFonts w:cstheme="minorHAnsi"/>
                <w:b/>
                <w:bCs/>
                <w:sz w:val="28"/>
                <w:szCs w:val="28"/>
              </w:rPr>
              <w:t>8</w:t>
            </w:r>
            <w:r w:rsidR="00435B2B">
              <w:rPr>
                <w:rFonts w:cstheme="minorHAnsi"/>
                <w:b/>
                <w:bCs/>
                <w:sz w:val="28"/>
                <w:szCs w:val="28"/>
              </w:rPr>
              <w:t xml:space="preserve">.0 </w:t>
            </w:r>
            <w:r>
              <w:rPr>
                <w:rFonts w:cstheme="minorHAnsi"/>
                <w:b/>
                <w:bCs/>
                <w:sz w:val="28"/>
                <w:szCs w:val="28"/>
              </w:rPr>
              <w:t>Team building : EQUUS</w:t>
            </w:r>
          </w:p>
        </w:tc>
      </w:tr>
      <w:tr w:rsidR="00435B2B" w:rsidRPr="00337A58" w14:paraId="18A387B5" w14:textId="77777777" w:rsidTr="005C13F1">
        <w:trPr>
          <w:jc w:val="center"/>
        </w:trPr>
        <w:tc>
          <w:tcPr>
            <w:tcW w:w="2265" w:type="dxa"/>
            <w:tcBorders>
              <w:top w:val="nil"/>
              <w:left w:val="nil"/>
              <w:bottom w:val="nil"/>
              <w:right w:val="dotted" w:sz="4" w:space="0" w:color="auto"/>
            </w:tcBorders>
            <w:vAlign w:val="center"/>
          </w:tcPr>
          <w:p w14:paraId="13DDBC20" w14:textId="77777777" w:rsidR="00435B2B" w:rsidRPr="00337A58" w:rsidRDefault="00435B2B" w:rsidP="007D47D9">
            <w:pPr>
              <w:rPr>
                <w:rFonts w:cstheme="minorHAnsi"/>
                <w:b/>
                <w:bCs/>
              </w:rPr>
            </w:pPr>
            <w:r w:rsidRPr="00337A58">
              <w:rPr>
                <w:rFonts w:cstheme="minorHAnsi"/>
                <w:b/>
                <w:bCs/>
              </w:rPr>
              <w:t>Description de la prestation</w:t>
            </w:r>
          </w:p>
        </w:tc>
        <w:tc>
          <w:tcPr>
            <w:tcW w:w="6802" w:type="dxa"/>
            <w:gridSpan w:val="3"/>
            <w:tcBorders>
              <w:top w:val="nil"/>
              <w:left w:val="dotted" w:sz="4" w:space="0" w:color="auto"/>
              <w:bottom w:val="nil"/>
              <w:right w:val="nil"/>
            </w:tcBorders>
            <w:vAlign w:val="center"/>
          </w:tcPr>
          <w:p w14:paraId="62BE3F5F" w14:textId="77777777" w:rsidR="009F25F3" w:rsidRDefault="009F25F3" w:rsidP="009F25F3">
            <w:pPr>
              <w:rPr>
                <w:rFonts w:ascii="Calibri" w:hAnsi="Calibri" w:cs="Calibri"/>
              </w:rPr>
            </w:pPr>
            <w:r>
              <w:rPr>
                <w:rFonts w:ascii="Calibri" w:hAnsi="Calibri" w:cs="Calibri"/>
              </w:rPr>
              <w:t>Dans un environnement en perpétuel changement, aux exigences complexes et grandissantes, le travail en équipe est trop souvent considéré comme acquis. Beaucoup de moyens sont investis pour les individus, au détriment du collectif. Aligner des femmes et des hommes compétent-e-s ne suffit pas : un groupe devient rarement une équipe sans efforts conscients. Or, c’est dans ces microcosmes-là que réside probablement la solution à l’équation contemporaine du « faire mieux avec moins ».</w:t>
            </w:r>
            <w:r>
              <w:rPr>
                <w:rFonts w:ascii="Calibri" w:hAnsi="Calibri" w:cs="Calibri"/>
              </w:rPr>
              <w:br/>
              <w:t>EQUUS conjugue les compétences d’une experte du comportement équin et celles d’une spécialiste du comportement humain pour proposer un team building d’un autre genre. Alliant exercices pratiques avec les chevaux et débriefings en salle, ces séminaires offrent une expérience enrichissante, marquante et conviviale.</w:t>
            </w:r>
          </w:p>
          <w:p w14:paraId="3C86C0E9" w14:textId="330EE8FD" w:rsidR="00435B2B" w:rsidRPr="00337A58" w:rsidRDefault="00435B2B" w:rsidP="007D47D9">
            <w:pPr>
              <w:rPr>
                <w:rFonts w:cstheme="minorHAnsi"/>
              </w:rPr>
            </w:pPr>
          </w:p>
        </w:tc>
      </w:tr>
      <w:tr w:rsidR="00435B2B" w:rsidRPr="00337A58" w14:paraId="12A588CD"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5499F528" w14:textId="77777777" w:rsidR="00435B2B" w:rsidRPr="00337A58" w:rsidRDefault="00435B2B" w:rsidP="007D47D9">
            <w:pPr>
              <w:rPr>
                <w:rFonts w:cstheme="minorHAnsi"/>
                <w:b/>
                <w:bCs/>
              </w:rPr>
            </w:pPr>
            <w:r w:rsidRPr="00337A58">
              <w:rPr>
                <w:rFonts w:cstheme="minorHAnsi"/>
                <w:b/>
                <w:bCs/>
              </w:rPr>
              <w:t>Indication(s) de la prestations</w:t>
            </w:r>
          </w:p>
        </w:tc>
        <w:tc>
          <w:tcPr>
            <w:tcW w:w="6802" w:type="dxa"/>
            <w:gridSpan w:val="3"/>
            <w:tcBorders>
              <w:top w:val="nil"/>
              <w:left w:val="dotted" w:sz="4" w:space="0" w:color="auto"/>
              <w:bottom w:val="nil"/>
              <w:right w:val="nil"/>
            </w:tcBorders>
            <w:shd w:val="clear" w:color="auto" w:fill="D9E2F3" w:themeFill="accent1" w:themeFillTint="33"/>
            <w:vAlign w:val="center"/>
          </w:tcPr>
          <w:p w14:paraId="200B46C1" w14:textId="65D3F98F" w:rsidR="009F25F3" w:rsidRPr="007D47D9" w:rsidRDefault="009F25F3" w:rsidP="007D47D9">
            <w:pPr>
              <w:rPr>
                <w:rFonts w:ascii="Calibri" w:hAnsi="Calibri" w:cs="Calibri"/>
              </w:rPr>
            </w:pPr>
            <w:r w:rsidRPr="007D47D9">
              <w:rPr>
                <w:rFonts w:ascii="Calibri" w:hAnsi="Calibri" w:cs="Calibri"/>
              </w:rPr>
              <w:t>Les séminaires EQUUS sont indiqués pour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Apprendre à se connaître, intégrer un nouveau collaborateur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Accroître la performance de l’équipe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Améliorer la cohésion, la collaboration et la communication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Définir les règles de fonctionnement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Réguler des tensions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Prendre du recul, se poser, se ressourcer, passer du bon temp</w:t>
            </w:r>
            <w:r w:rsidR="004328A0">
              <w:rPr>
                <w:rFonts w:ascii="Calibri" w:hAnsi="Calibri" w:cs="Calibri"/>
              </w:rPr>
              <w:t>s</w:t>
            </w:r>
            <w:r w:rsidR="004328A0">
              <w:rPr>
                <w:rFonts w:ascii="Calibri" w:hAnsi="Calibri" w:cs="Calibri"/>
              </w:rPr>
              <w:br/>
              <w:t xml:space="preserve">  </w:t>
            </w:r>
            <w:r w:rsidRPr="007D47D9">
              <w:rPr>
                <w:rFonts w:ascii="Calibri" w:hAnsi="Calibri" w:cs="Calibri"/>
              </w:rPr>
              <w:t xml:space="preserve">ensemble </w:t>
            </w:r>
            <w:r w:rsidRPr="007D47D9">
              <w:rPr>
                <w:rFonts w:ascii="Calibri" w:hAnsi="Calibri" w:cs="Calibri"/>
              </w:rPr>
              <w:br/>
            </w:r>
            <w:r w:rsidR="00B118CF" w:rsidRPr="007D47D9">
              <w:rPr>
                <w:rFonts w:ascii="Calibri" w:hAnsi="Calibri" w:cs="Calibri"/>
              </w:rPr>
              <w:t>-</w:t>
            </w:r>
            <w:r w:rsidRPr="007D47D9">
              <w:rPr>
                <w:rFonts w:ascii="Calibri" w:hAnsi="Calibri" w:cs="Calibri"/>
              </w:rPr>
              <w:t xml:space="preserve"> Encourager, féliciter, célébrer</w:t>
            </w:r>
            <w:r w:rsidRPr="007D47D9">
              <w:rPr>
                <w:rFonts w:ascii="Calibri" w:hAnsi="Calibri" w:cs="Calibri"/>
              </w:rPr>
              <w:br/>
              <w:t>En mode curatif ou préventif, le team building est l’équivalent de l’entretien annuel, pour le groupe.</w:t>
            </w:r>
            <w:r w:rsidRPr="007D47D9">
              <w:rPr>
                <w:rFonts w:ascii="Calibri" w:hAnsi="Calibri" w:cs="Calibri"/>
              </w:rPr>
              <w:br/>
              <w:t xml:space="preserve">Pour les groupes dès 3 personnes, tous secteurs confondus. </w:t>
            </w:r>
          </w:p>
          <w:p w14:paraId="20E52ABE" w14:textId="77777777" w:rsidR="00435B2B" w:rsidRPr="00337A58" w:rsidRDefault="00435B2B" w:rsidP="007D47D9">
            <w:pPr>
              <w:rPr>
                <w:rFonts w:cstheme="minorHAnsi"/>
              </w:rPr>
            </w:pPr>
          </w:p>
        </w:tc>
      </w:tr>
      <w:tr w:rsidR="00435B2B" w:rsidRPr="00337A58" w14:paraId="0F604FB8" w14:textId="77777777" w:rsidTr="005C13F1">
        <w:trPr>
          <w:jc w:val="center"/>
        </w:trPr>
        <w:tc>
          <w:tcPr>
            <w:tcW w:w="2265" w:type="dxa"/>
            <w:tcBorders>
              <w:top w:val="nil"/>
              <w:left w:val="nil"/>
              <w:bottom w:val="nil"/>
              <w:right w:val="dotted" w:sz="4" w:space="0" w:color="auto"/>
            </w:tcBorders>
            <w:vAlign w:val="center"/>
          </w:tcPr>
          <w:p w14:paraId="737DE8C7" w14:textId="77777777" w:rsidR="00435B2B" w:rsidRPr="00337A58" w:rsidRDefault="00435B2B" w:rsidP="007D47D9">
            <w:pPr>
              <w:rPr>
                <w:rFonts w:cstheme="minorHAnsi"/>
                <w:b/>
                <w:bCs/>
              </w:rPr>
            </w:pPr>
            <w:r w:rsidRPr="00337A58">
              <w:rPr>
                <w:rFonts w:cstheme="minorHAnsi"/>
                <w:b/>
                <w:bCs/>
              </w:rPr>
              <w:t>Objectif(s) de la prestation</w:t>
            </w:r>
          </w:p>
        </w:tc>
        <w:tc>
          <w:tcPr>
            <w:tcW w:w="6802" w:type="dxa"/>
            <w:gridSpan w:val="3"/>
            <w:tcBorders>
              <w:top w:val="nil"/>
              <w:left w:val="dotted" w:sz="4" w:space="0" w:color="auto"/>
              <w:bottom w:val="nil"/>
              <w:right w:val="nil"/>
            </w:tcBorders>
            <w:vAlign w:val="center"/>
          </w:tcPr>
          <w:p w14:paraId="020B517B" w14:textId="343B4AD4" w:rsidR="003308A2" w:rsidRDefault="00D371E2" w:rsidP="00D371E2">
            <w:pPr>
              <w:rPr>
                <w:rFonts w:ascii="Calibri" w:hAnsi="Calibri" w:cs="Calibri"/>
              </w:rPr>
            </w:pPr>
            <w:r>
              <w:rPr>
                <w:rFonts w:ascii="Calibri" w:hAnsi="Calibri" w:cs="Calibri"/>
              </w:rPr>
              <w:t>Le cheval, miroir intransigeant de l’Homme, fournit un feed-back immédiat qui aide à :</w:t>
            </w:r>
            <w:r>
              <w:rPr>
                <w:rFonts w:ascii="Calibri" w:hAnsi="Calibri" w:cs="Calibri"/>
              </w:rPr>
              <w:br/>
            </w:r>
            <w:r w:rsidR="004328A0">
              <w:rPr>
                <w:rFonts w:ascii="Calibri" w:hAnsi="Calibri" w:cs="Calibri"/>
              </w:rPr>
              <w:t>-</w:t>
            </w:r>
            <w:r>
              <w:rPr>
                <w:rFonts w:ascii="Calibri" w:hAnsi="Calibri" w:cs="Calibri"/>
              </w:rPr>
              <w:t xml:space="preserve"> Mieux se connaître </w:t>
            </w:r>
            <w:r>
              <w:rPr>
                <w:rFonts w:ascii="Calibri" w:hAnsi="Calibri" w:cs="Calibri"/>
              </w:rPr>
              <w:br/>
            </w:r>
            <w:r w:rsidR="004328A0">
              <w:rPr>
                <w:rFonts w:ascii="Calibri" w:hAnsi="Calibri" w:cs="Calibri"/>
              </w:rPr>
              <w:t>-</w:t>
            </w:r>
            <w:r>
              <w:rPr>
                <w:rFonts w:ascii="Calibri" w:hAnsi="Calibri" w:cs="Calibri"/>
              </w:rPr>
              <w:t xml:space="preserve"> Mieux connaître ses collègues/collaborateurs </w:t>
            </w:r>
            <w:r>
              <w:rPr>
                <w:rFonts w:ascii="Calibri" w:hAnsi="Calibri" w:cs="Calibri"/>
              </w:rPr>
              <w:br/>
            </w:r>
            <w:r w:rsidR="004328A0">
              <w:rPr>
                <w:rFonts w:ascii="Calibri" w:hAnsi="Calibri" w:cs="Calibri"/>
              </w:rPr>
              <w:t>-</w:t>
            </w:r>
            <w:r>
              <w:rPr>
                <w:rFonts w:ascii="Calibri" w:hAnsi="Calibri" w:cs="Calibri"/>
              </w:rPr>
              <w:t xml:space="preserve"> Optimiser le fonctionnement d’un groupe</w:t>
            </w:r>
          </w:p>
          <w:p w14:paraId="10982345" w14:textId="07417D41" w:rsidR="00D371E2" w:rsidRDefault="00D371E2" w:rsidP="00D371E2">
            <w:pPr>
              <w:rPr>
                <w:rFonts w:ascii="Calibri" w:hAnsi="Calibri" w:cs="Calibri"/>
              </w:rPr>
            </w:pPr>
            <w:r>
              <w:rPr>
                <w:rFonts w:ascii="Calibri" w:hAnsi="Calibri" w:cs="Calibri"/>
              </w:rPr>
              <w:t>Cette approche vise à « nettoyer » les liens entre co-équipiers et favoriser une collaboration simple, naturelle et basée sur la confiance.</w:t>
            </w:r>
          </w:p>
          <w:p w14:paraId="0ADE5B46" w14:textId="77777777" w:rsidR="00435B2B" w:rsidRPr="00337A58" w:rsidRDefault="00435B2B" w:rsidP="007D47D9">
            <w:pPr>
              <w:rPr>
                <w:rFonts w:cstheme="minorHAnsi"/>
              </w:rPr>
            </w:pPr>
          </w:p>
        </w:tc>
      </w:tr>
      <w:tr w:rsidR="00435B2B" w:rsidRPr="00337A58" w14:paraId="0F3055F7"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7CDEFDA9" w14:textId="77777777" w:rsidR="00435B2B" w:rsidRPr="00337A58" w:rsidRDefault="00435B2B" w:rsidP="007D47D9">
            <w:pPr>
              <w:rPr>
                <w:rFonts w:cstheme="minorHAnsi"/>
                <w:b/>
                <w:bCs/>
              </w:rPr>
            </w:pPr>
            <w:r w:rsidRPr="00337A58">
              <w:rPr>
                <w:rFonts w:cstheme="minorHAnsi"/>
                <w:b/>
                <w:bCs/>
              </w:rPr>
              <w:t>Organisme délivrant la prestation</w:t>
            </w:r>
          </w:p>
        </w:tc>
        <w:tc>
          <w:tcPr>
            <w:tcW w:w="6802" w:type="dxa"/>
            <w:gridSpan w:val="3"/>
            <w:tcBorders>
              <w:top w:val="nil"/>
              <w:left w:val="dotted" w:sz="4" w:space="0" w:color="auto"/>
              <w:bottom w:val="nil"/>
              <w:right w:val="nil"/>
            </w:tcBorders>
            <w:shd w:val="clear" w:color="auto" w:fill="D9E2F3" w:themeFill="accent1" w:themeFillTint="33"/>
            <w:vAlign w:val="center"/>
          </w:tcPr>
          <w:p w14:paraId="3EE76ED4" w14:textId="77777777" w:rsidR="00D371E2" w:rsidRDefault="00D371E2" w:rsidP="00D371E2">
            <w:pPr>
              <w:rPr>
                <w:rFonts w:ascii="Calibri" w:hAnsi="Calibri" w:cs="Calibri"/>
              </w:rPr>
            </w:pPr>
            <w:r>
              <w:rPr>
                <w:rFonts w:ascii="Calibri" w:hAnsi="Calibri" w:cs="Calibri"/>
              </w:rPr>
              <w:t>EQUUS</w:t>
            </w:r>
          </w:p>
          <w:p w14:paraId="1919D5EB" w14:textId="77777777" w:rsidR="00435B2B" w:rsidRPr="00337A58" w:rsidRDefault="00435B2B" w:rsidP="007D47D9">
            <w:pPr>
              <w:rPr>
                <w:rFonts w:cstheme="minorHAnsi"/>
              </w:rPr>
            </w:pPr>
          </w:p>
        </w:tc>
      </w:tr>
      <w:tr w:rsidR="00435B2B" w:rsidRPr="00337A58" w14:paraId="33B81CAC" w14:textId="77777777" w:rsidTr="00197CF7">
        <w:trPr>
          <w:jc w:val="center"/>
        </w:trPr>
        <w:tc>
          <w:tcPr>
            <w:tcW w:w="2265" w:type="dxa"/>
            <w:tcBorders>
              <w:top w:val="nil"/>
              <w:left w:val="nil"/>
              <w:bottom w:val="nil"/>
              <w:right w:val="dotted" w:sz="4" w:space="0" w:color="auto"/>
            </w:tcBorders>
            <w:vAlign w:val="center"/>
          </w:tcPr>
          <w:p w14:paraId="4C5EA40B" w14:textId="77777777" w:rsidR="00435B2B" w:rsidRPr="00337A58" w:rsidRDefault="00435B2B" w:rsidP="007D47D9">
            <w:pPr>
              <w:rPr>
                <w:rFonts w:cstheme="minorHAnsi"/>
                <w:b/>
                <w:bCs/>
              </w:rPr>
            </w:pPr>
            <w:r w:rsidRPr="00337A58">
              <w:rPr>
                <w:rFonts w:cstheme="minorHAnsi"/>
                <w:b/>
                <w:bCs/>
              </w:rPr>
              <w:t>Modalité d’administration de la prestations</w:t>
            </w:r>
          </w:p>
        </w:tc>
        <w:tc>
          <w:tcPr>
            <w:tcW w:w="6802" w:type="dxa"/>
            <w:gridSpan w:val="3"/>
            <w:tcBorders>
              <w:top w:val="nil"/>
              <w:left w:val="dotted" w:sz="4" w:space="0" w:color="auto"/>
              <w:bottom w:val="nil"/>
              <w:right w:val="nil"/>
            </w:tcBorders>
            <w:vAlign w:val="center"/>
          </w:tcPr>
          <w:p w14:paraId="0D6680F5" w14:textId="77777777" w:rsidR="007D754B" w:rsidRDefault="007D754B" w:rsidP="007D754B">
            <w:pPr>
              <w:rPr>
                <w:rFonts w:ascii="Calibri" w:hAnsi="Calibri" w:cs="Calibri"/>
              </w:rPr>
            </w:pPr>
            <w:r>
              <w:rPr>
                <w:rFonts w:ascii="Calibri" w:hAnsi="Calibri" w:cs="Calibri"/>
              </w:rPr>
              <w:t>Un 1</w:t>
            </w:r>
            <w:r w:rsidRPr="00DC2046">
              <w:rPr>
                <w:rFonts w:ascii="Calibri" w:hAnsi="Calibri" w:cs="Calibri"/>
                <w:vertAlign w:val="superscript"/>
              </w:rPr>
              <w:t>er</w:t>
            </w:r>
            <w:r>
              <w:rPr>
                <w:rFonts w:ascii="Calibri" w:hAnsi="Calibri" w:cs="Calibri"/>
              </w:rPr>
              <w:t xml:space="preserve"> contact permet de définir les besoins du client et de proposer le team building sur mesure (durée, nombre de participants, public cible, objectifs).</w:t>
            </w:r>
          </w:p>
          <w:p w14:paraId="55BE7028" w14:textId="77777777" w:rsidR="00435B2B" w:rsidRDefault="00435B2B" w:rsidP="007D47D9">
            <w:pPr>
              <w:rPr>
                <w:rFonts w:cstheme="minorHAnsi"/>
              </w:rPr>
            </w:pPr>
          </w:p>
          <w:p w14:paraId="4A798A36" w14:textId="0790B6B8" w:rsidR="00C81F4C" w:rsidRPr="00337A58" w:rsidRDefault="00C81F4C" w:rsidP="007D47D9">
            <w:pPr>
              <w:rPr>
                <w:rFonts w:cstheme="minorHAnsi"/>
              </w:rPr>
            </w:pPr>
          </w:p>
        </w:tc>
      </w:tr>
      <w:tr w:rsidR="005C13F1" w:rsidRPr="00337A58" w14:paraId="660484EE" w14:textId="043A64D1" w:rsidTr="00197CF7">
        <w:trPr>
          <w:jc w:val="center"/>
        </w:trPr>
        <w:tc>
          <w:tcPr>
            <w:tcW w:w="2265" w:type="dxa"/>
            <w:vMerge w:val="restart"/>
            <w:tcBorders>
              <w:top w:val="nil"/>
              <w:left w:val="nil"/>
              <w:right w:val="dotted" w:sz="4" w:space="0" w:color="auto"/>
            </w:tcBorders>
            <w:vAlign w:val="center"/>
          </w:tcPr>
          <w:p w14:paraId="347C4132" w14:textId="39441AA6" w:rsidR="005C13F1" w:rsidRPr="00337A58" w:rsidRDefault="005C13F1" w:rsidP="007D47D9">
            <w:pPr>
              <w:rPr>
                <w:rFonts w:cstheme="minorHAnsi"/>
                <w:b/>
                <w:bCs/>
              </w:rPr>
            </w:pPr>
            <w:r>
              <w:rPr>
                <w:rFonts w:cstheme="minorHAnsi"/>
                <w:b/>
                <w:bCs/>
              </w:rPr>
              <w:lastRenderedPageBreak/>
              <w:t>Typologie</w:t>
            </w:r>
          </w:p>
        </w:tc>
        <w:tc>
          <w:tcPr>
            <w:tcW w:w="2835" w:type="dxa"/>
            <w:tcBorders>
              <w:top w:val="nil"/>
              <w:left w:val="dotted" w:sz="4" w:space="0" w:color="auto"/>
              <w:bottom w:val="dotted" w:sz="4" w:space="0" w:color="auto"/>
              <w:right w:val="dotted" w:sz="4" w:space="0" w:color="auto"/>
            </w:tcBorders>
            <w:vAlign w:val="center"/>
          </w:tcPr>
          <w:p w14:paraId="1DDDEE1D" w14:textId="435A876D" w:rsidR="005C13F1" w:rsidRPr="00AB3505" w:rsidRDefault="005C13F1" w:rsidP="007D754B">
            <w:pPr>
              <w:rPr>
                <w:rFonts w:ascii="Calibri" w:hAnsi="Calibri" w:cs="Calibri"/>
                <w:b/>
                <w:bCs/>
                <w:i/>
                <w:iCs/>
              </w:rPr>
            </w:pPr>
            <w:r w:rsidRPr="00AB3505">
              <w:rPr>
                <w:rFonts w:ascii="Calibri" w:hAnsi="Calibri" w:cs="Calibri"/>
                <w:b/>
                <w:bCs/>
                <w:i/>
                <w:iCs/>
              </w:rPr>
              <w:t>Type de prestations :</w:t>
            </w:r>
          </w:p>
        </w:tc>
        <w:tc>
          <w:tcPr>
            <w:tcW w:w="1988" w:type="dxa"/>
            <w:tcBorders>
              <w:top w:val="nil"/>
              <w:left w:val="dotted" w:sz="4" w:space="0" w:color="auto"/>
              <w:bottom w:val="dotted" w:sz="4" w:space="0" w:color="auto"/>
              <w:right w:val="nil"/>
            </w:tcBorders>
            <w:vAlign w:val="center"/>
          </w:tcPr>
          <w:p w14:paraId="15D99166" w14:textId="4B1EFEB9" w:rsidR="005C13F1" w:rsidRPr="00AB3505" w:rsidRDefault="005C13F1" w:rsidP="00AB3505">
            <w:pPr>
              <w:jc w:val="center"/>
              <w:rPr>
                <w:rFonts w:ascii="Calibri" w:hAnsi="Calibri" w:cs="Calibri"/>
                <w:b/>
                <w:bCs/>
              </w:rPr>
            </w:pPr>
            <w:r w:rsidRPr="00AB3505">
              <w:rPr>
                <w:rFonts w:ascii="Calibri" w:hAnsi="Calibri" w:cs="Calibri"/>
                <w:b/>
                <w:bCs/>
              </w:rPr>
              <w:t>Outils de diagnostic</w:t>
            </w:r>
          </w:p>
        </w:tc>
        <w:tc>
          <w:tcPr>
            <w:tcW w:w="1979" w:type="dxa"/>
            <w:tcBorders>
              <w:top w:val="nil"/>
              <w:left w:val="nil"/>
              <w:bottom w:val="dotted" w:sz="4" w:space="0" w:color="auto"/>
              <w:right w:val="nil"/>
            </w:tcBorders>
            <w:shd w:val="clear" w:color="auto" w:fill="D9E2F3" w:themeFill="accent1" w:themeFillTint="33"/>
            <w:vAlign w:val="center"/>
          </w:tcPr>
          <w:p w14:paraId="4F3A5E32" w14:textId="242AE752" w:rsidR="005C13F1" w:rsidRPr="00AB3505" w:rsidRDefault="005C13F1" w:rsidP="00AB3505">
            <w:pPr>
              <w:jc w:val="center"/>
              <w:rPr>
                <w:rFonts w:ascii="Calibri" w:hAnsi="Calibri" w:cs="Calibri"/>
                <w:b/>
                <w:bCs/>
              </w:rPr>
            </w:pPr>
            <w:r w:rsidRPr="00AB3505">
              <w:rPr>
                <w:rFonts w:ascii="Calibri" w:hAnsi="Calibri" w:cs="Calibri"/>
                <w:b/>
                <w:bCs/>
              </w:rPr>
              <w:t>Outils d’intervention</w:t>
            </w:r>
          </w:p>
        </w:tc>
      </w:tr>
      <w:tr w:rsidR="005C13F1" w:rsidRPr="00337A58" w14:paraId="173736C0" w14:textId="51C146AD" w:rsidTr="00197CF7">
        <w:trPr>
          <w:jc w:val="center"/>
        </w:trPr>
        <w:tc>
          <w:tcPr>
            <w:tcW w:w="2265" w:type="dxa"/>
            <w:vMerge/>
            <w:tcBorders>
              <w:left w:val="nil"/>
              <w:bottom w:val="nil"/>
              <w:right w:val="dotted" w:sz="4" w:space="0" w:color="auto"/>
            </w:tcBorders>
            <w:vAlign w:val="center"/>
          </w:tcPr>
          <w:p w14:paraId="2A7CDF68" w14:textId="77777777" w:rsidR="005C13F1" w:rsidRPr="00337A58" w:rsidRDefault="005C13F1" w:rsidP="007D47D9">
            <w:pPr>
              <w:rPr>
                <w:rFonts w:cstheme="minorHAnsi"/>
                <w:b/>
                <w:bCs/>
              </w:rPr>
            </w:pPr>
          </w:p>
        </w:tc>
        <w:tc>
          <w:tcPr>
            <w:tcW w:w="2835" w:type="dxa"/>
            <w:tcBorders>
              <w:top w:val="dotted" w:sz="4" w:space="0" w:color="auto"/>
              <w:left w:val="dotted" w:sz="4" w:space="0" w:color="auto"/>
              <w:bottom w:val="nil"/>
              <w:right w:val="dotted" w:sz="4" w:space="0" w:color="auto"/>
            </w:tcBorders>
            <w:vAlign w:val="center"/>
          </w:tcPr>
          <w:p w14:paraId="13935BD8" w14:textId="477400E7" w:rsidR="005C13F1" w:rsidRPr="00AB3505" w:rsidRDefault="005C13F1" w:rsidP="007D754B">
            <w:pPr>
              <w:rPr>
                <w:rFonts w:ascii="Calibri" w:hAnsi="Calibri" w:cs="Calibri"/>
                <w:b/>
                <w:bCs/>
                <w:i/>
                <w:iCs/>
              </w:rPr>
            </w:pPr>
            <w:r w:rsidRPr="00AB3505">
              <w:rPr>
                <w:rFonts w:ascii="Calibri" w:hAnsi="Calibri" w:cs="Calibri"/>
                <w:b/>
                <w:bCs/>
                <w:i/>
                <w:iCs/>
              </w:rPr>
              <w:t>Point de départ privilégié dans l’utilisation de l’outil :</w:t>
            </w:r>
          </w:p>
        </w:tc>
        <w:tc>
          <w:tcPr>
            <w:tcW w:w="1988" w:type="dxa"/>
            <w:tcBorders>
              <w:top w:val="dotted" w:sz="4" w:space="0" w:color="auto"/>
              <w:left w:val="dotted" w:sz="4" w:space="0" w:color="auto"/>
              <w:bottom w:val="nil"/>
              <w:right w:val="nil"/>
            </w:tcBorders>
            <w:vAlign w:val="center"/>
          </w:tcPr>
          <w:p w14:paraId="71BA723B" w14:textId="485BE1E8" w:rsidR="005C13F1" w:rsidRPr="00AB3505" w:rsidRDefault="005C13F1" w:rsidP="00AB3505">
            <w:pPr>
              <w:jc w:val="center"/>
              <w:rPr>
                <w:rFonts w:ascii="Calibri" w:hAnsi="Calibri" w:cs="Calibri"/>
                <w:b/>
                <w:bCs/>
              </w:rPr>
            </w:pPr>
            <w:r w:rsidRPr="00AB3505">
              <w:rPr>
                <w:rFonts w:ascii="Calibri" w:hAnsi="Calibri" w:cs="Calibri"/>
                <w:b/>
                <w:bCs/>
              </w:rPr>
              <w:t>Approche individuelle</w:t>
            </w:r>
          </w:p>
        </w:tc>
        <w:tc>
          <w:tcPr>
            <w:tcW w:w="1979" w:type="dxa"/>
            <w:tcBorders>
              <w:top w:val="dotted" w:sz="4" w:space="0" w:color="auto"/>
              <w:left w:val="nil"/>
              <w:bottom w:val="nil"/>
              <w:right w:val="nil"/>
            </w:tcBorders>
            <w:shd w:val="clear" w:color="auto" w:fill="E2EFD9" w:themeFill="accent6" w:themeFillTint="33"/>
            <w:vAlign w:val="center"/>
          </w:tcPr>
          <w:p w14:paraId="7EC12D0A" w14:textId="3B151534" w:rsidR="005C13F1" w:rsidRPr="00AB3505" w:rsidRDefault="005C13F1" w:rsidP="00AB3505">
            <w:pPr>
              <w:jc w:val="center"/>
              <w:rPr>
                <w:rFonts w:ascii="Calibri" w:hAnsi="Calibri" w:cs="Calibri"/>
                <w:b/>
                <w:bCs/>
              </w:rPr>
            </w:pPr>
            <w:r w:rsidRPr="00AB3505">
              <w:rPr>
                <w:rFonts w:ascii="Calibri" w:hAnsi="Calibri" w:cs="Calibri"/>
                <w:b/>
                <w:bCs/>
              </w:rPr>
              <w:t>Approche collective</w:t>
            </w:r>
          </w:p>
        </w:tc>
      </w:tr>
      <w:tr w:rsidR="00C81F4C" w:rsidRPr="00337A58" w14:paraId="7A541AAF" w14:textId="77777777" w:rsidTr="005C13F1">
        <w:trPr>
          <w:jc w:val="center"/>
        </w:trPr>
        <w:tc>
          <w:tcPr>
            <w:tcW w:w="2265" w:type="dxa"/>
            <w:tcBorders>
              <w:top w:val="nil"/>
              <w:left w:val="nil"/>
              <w:bottom w:val="nil"/>
              <w:right w:val="dotted" w:sz="4" w:space="0" w:color="auto"/>
            </w:tcBorders>
            <w:vAlign w:val="center"/>
          </w:tcPr>
          <w:p w14:paraId="1B331B56" w14:textId="77777777" w:rsidR="00C81F4C" w:rsidRPr="00337A58" w:rsidRDefault="00C81F4C" w:rsidP="007D47D9">
            <w:pPr>
              <w:rPr>
                <w:rFonts w:cstheme="minorHAnsi"/>
                <w:b/>
                <w:bCs/>
              </w:rPr>
            </w:pPr>
          </w:p>
        </w:tc>
        <w:tc>
          <w:tcPr>
            <w:tcW w:w="6802" w:type="dxa"/>
            <w:gridSpan w:val="3"/>
            <w:tcBorders>
              <w:top w:val="nil"/>
              <w:left w:val="dotted" w:sz="4" w:space="0" w:color="auto"/>
              <w:bottom w:val="nil"/>
              <w:right w:val="nil"/>
            </w:tcBorders>
            <w:vAlign w:val="center"/>
          </w:tcPr>
          <w:p w14:paraId="12AC62B9" w14:textId="77777777" w:rsidR="00C81F4C" w:rsidRDefault="00C81F4C" w:rsidP="007D754B">
            <w:pPr>
              <w:rPr>
                <w:rFonts w:ascii="Calibri" w:hAnsi="Calibri" w:cs="Calibri"/>
              </w:rPr>
            </w:pPr>
          </w:p>
        </w:tc>
      </w:tr>
      <w:tr w:rsidR="0044162B" w:rsidRPr="00337A58" w14:paraId="237AF39D" w14:textId="77777777" w:rsidTr="005C13F1">
        <w:trPr>
          <w:jc w:val="center"/>
        </w:trPr>
        <w:tc>
          <w:tcPr>
            <w:tcW w:w="2265" w:type="dxa"/>
            <w:tcBorders>
              <w:top w:val="nil"/>
              <w:left w:val="nil"/>
              <w:bottom w:val="nil"/>
              <w:right w:val="dotted" w:sz="4" w:space="0" w:color="auto"/>
            </w:tcBorders>
            <w:vAlign w:val="center"/>
          </w:tcPr>
          <w:p w14:paraId="28BA77C3" w14:textId="7AE8E449" w:rsidR="0044162B" w:rsidRPr="00337A58" w:rsidRDefault="0044162B" w:rsidP="007D47D9">
            <w:pPr>
              <w:rPr>
                <w:rFonts w:cstheme="minorHAnsi"/>
                <w:b/>
                <w:bCs/>
              </w:rPr>
            </w:pPr>
            <w:r w:rsidRPr="000D3490">
              <w:rPr>
                <w:rFonts w:cstheme="minorHAnsi"/>
                <w:b/>
                <w:bCs/>
              </w:rPr>
              <w:t>Nom de la prestation</w:t>
            </w:r>
          </w:p>
        </w:tc>
        <w:tc>
          <w:tcPr>
            <w:tcW w:w="6802" w:type="dxa"/>
            <w:gridSpan w:val="3"/>
            <w:tcBorders>
              <w:top w:val="nil"/>
              <w:left w:val="dotted" w:sz="4" w:space="0" w:color="auto"/>
              <w:bottom w:val="nil"/>
              <w:right w:val="nil"/>
            </w:tcBorders>
            <w:vAlign w:val="center"/>
          </w:tcPr>
          <w:p w14:paraId="14914118" w14:textId="46090DEF" w:rsidR="0044162B" w:rsidRDefault="0044162B" w:rsidP="007D754B">
            <w:pPr>
              <w:rPr>
                <w:rFonts w:ascii="Calibri" w:hAnsi="Calibri" w:cs="Calibri"/>
              </w:rPr>
            </w:pPr>
            <w:r>
              <w:rPr>
                <w:rFonts w:cstheme="minorHAnsi"/>
                <w:b/>
                <w:bCs/>
                <w:sz w:val="28"/>
                <w:szCs w:val="28"/>
              </w:rPr>
              <w:t>8.0 Team building : EQUUS</w:t>
            </w:r>
          </w:p>
        </w:tc>
      </w:tr>
      <w:tr w:rsidR="00435B2B" w:rsidRPr="00337A58" w14:paraId="39D7BE9B"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3930D145" w14:textId="77777777" w:rsidR="00435B2B" w:rsidRPr="00337A58" w:rsidRDefault="00435B2B" w:rsidP="007D47D9">
            <w:pPr>
              <w:rPr>
                <w:rFonts w:cstheme="minorHAnsi"/>
                <w:b/>
                <w:bCs/>
              </w:rPr>
            </w:pPr>
            <w:r w:rsidRPr="00337A58">
              <w:rPr>
                <w:rFonts w:cstheme="minorHAnsi"/>
                <w:b/>
                <w:bCs/>
              </w:rPr>
              <w:t>Temporalité de la prestation</w:t>
            </w:r>
          </w:p>
        </w:tc>
        <w:tc>
          <w:tcPr>
            <w:tcW w:w="6802" w:type="dxa"/>
            <w:gridSpan w:val="3"/>
            <w:tcBorders>
              <w:top w:val="nil"/>
              <w:left w:val="dotted" w:sz="4" w:space="0" w:color="auto"/>
              <w:bottom w:val="nil"/>
              <w:right w:val="nil"/>
            </w:tcBorders>
            <w:shd w:val="clear" w:color="auto" w:fill="D9E2F3" w:themeFill="accent1" w:themeFillTint="33"/>
            <w:vAlign w:val="center"/>
          </w:tcPr>
          <w:p w14:paraId="0368E577" w14:textId="77B437D7" w:rsidR="007D754B" w:rsidRDefault="00A978CD" w:rsidP="007D754B">
            <w:pPr>
              <w:rPr>
                <w:rFonts w:ascii="Calibri" w:hAnsi="Calibri" w:cs="Calibri"/>
              </w:rPr>
            </w:pPr>
            <w:r>
              <w:rPr>
                <w:rFonts w:ascii="Calibri" w:hAnsi="Calibri" w:cs="Calibri"/>
              </w:rPr>
              <w:t>D</w:t>
            </w:r>
            <w:r w:rsidR="007D754B">
              <w:rPr>
                <w:rFonts w:ascii="Calibri" w:hAnsi="Calibri" w:cs="Calibri"/>
              </w:rPr>
              <w:t>emi</w:t>
            </w:r>
            <w:r>
              <w:rPr>
                <w:rFonts w:ascii="Calibri" w:hAnsi="Calibri" w:cs="Calibri"/>
              </w:rPr>
              <w:t>-</w:t>
            </w:r>
            <w:r w:rsidR="007D754B">
              <w:rPr>
                <w:rFonts w:ascii="Calibri" w:hAnsi="Calibri" w:cs="Calibri"/>
              </w:rPr>
              <w:t>journée, 1 ou 2 jours complets + suivi si souhaité (6 à 9 mois après)</w:t>
            </w:r>
          </w:p>
          <w:p w14:paraId="43128DD3" w14:textId="77777777" w:rsidR="00435B2B" w:rsidRPr="00337A58" w:rsidRDefault="00435B2B" w:rsidP="007D47D9">
            <w:pPr>
              <w:rPr>
                <w:rFonts w:cstheme="minorHAnsi"/>
              </w:rPr>
            </w:pPr>
          </w:p>
        </w:tc>
      </w:tr>
      <w:tr w:rsidR="00435B2B" w:rsidRPr="00337A58" w14:paraId="6E12F68B" w14:textId="77777777" w:rsidTr="005C13F1">
        <w:trPr>
          <w:jc w:val="center"/>
        </w:trPr>
        <w:tc>
          <w:tcPr>
            <w:tcW w:w="2265" w:type="dxa"/>
            <w:tcBorders>
              <w:top w:val="nil"/>
              <w:left w:val="nil"/>
              <w:bottom w:val="nil"/>
              <w:right w:val="dotted" w:sz="4" w:space="0" w:color="auto"/>
            </w:tcBorders>
            <w:vAlign w:val="center"/>
          </w:tcPr>
          <w:p w14:paraId="24B809D1" w14:textId="77777777" w:rsidR="00435B2B" w:rsidRPr="00337A58" w:rsidRDefault="00435B2B" w:rsidP="007D47D9">
            <w:pPr>
              <w:rPr>
                <w:rFonts w:cstheme="minorHAnsi"/>
                <w:b/>
                <w:bCs/>
              </w:rPr>
            </w:pPr>
            <w:r w:rsidRPr="00337A58">
              <w:rPr>
                <w:rFonts w:cstheme="minorHAnsi"/>
                <w:b/>
                <w:bCs/>
              </w:rPr>
              <w:t>Autres prestations en lien</w:t>
            </w:r>
          </w:p>
        </w:tc>
        <w:tc>
          <w:tcPr>
            <w:tcW w:w="6802" w:type="dxa"/>
            <w:gridSpan w:val="3"/>
            <w:tcBorders>
              <w:top w:val="nil"/>
              <w:left w:val="dotted" w:sz="4" w:space="0" w:color="auto"/>
              <w:bottom w:val="nil"/>
              <w:right w:val="nil"/>
            </w:tcBorders>
            <w:vAlign w:val="center"/>
          </w:tcPr>
          <w:p w14:paraId="435D51AB" w14:textId="77777777" w:rsidR="00435B2B" w:rsidRPr="00337A58" w:rsidRDefault="00435B2B" w:rsidP="007D47D9">
            <w:pPr>
              <w:rPr>
                <w:rFonts w:cstheme="minorHAnsi"/>
              </w:rPr>
            </w:pPr>
          </w:p>
        </w:tc>
      </w:tr>
      <w:tr w:rsidR="00435B2B" w:rsidRPr="00337A58" w14:paraId="41ABA837"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68892223" w14:textId="77777777" w:rsidR="00435B2B" w:rsidRPr="00337A58" w:rsidRDefault="00435B2B" w:rsidP="007D47D9">
            <w:pPr>
              <w:rPr>
                <w:rFonts w:cstheme="minorHAnsi"/>
                <w:b/>
                <w:bCs/>
              </w:rPr>
            </w:pPr>
            <w:r w:rsidRPr="00337A58">
              <w:rPr>
                <w:rFonts w:cstheme="minorHAnsi"/>
                <w:b/>
                <w:bCs/>
              </w:rPr>
              <w:t>Coût</w:t>
            </w:r>
          </w:p>
        </w:tc>
        <w:tc>
          <w:tcPr>
            <w:tcW w:w="6802" w:type="dxa"/>
            <w:gridSpan w:val="3"/>
            <w:tcBorders>
              <w:top w:val="nil"/>
              <w:left w:val="dotted" w:sz="4" w:space="0" w:color="auto"/>
              <w:bottom w:val="nil"/>
              <w:right w:val="nil"/>
            </w:tcBorders>
            <w:shd w:val="clear" w:color="auto" w:fill="D9E2F3" w:themeFill="accent1" w:themeFillTint="33"/>
            <w:vAlign w:val="center"/>
          </w:tcPr>
          <w:p w14:paraId="6DA39FC2" w14:textId="22F9DCCF" w:rsidR="004D2392" w:rsidRDefault="00C81F4C" w:rsidP="004D2392">
            <w:pPr>
              <w:rPr>
                <w:rFonts w:ascii="Calibri" w:hAnsi="Calibri" w:cs="Calibri"/>
                <w:color w:val="000000"/>
              </w:rPr>
            </w:pPr>
            <w:r>
              <w:rPr>
                <w:rFonts w:ascii="Calibri" w:hAnsi="Calibri" w:cs="Calibri"/>
                <w:color w:val="000000"/>
              </w:rPr>
              <w:t xml:space="preserve">CHF </w:t>
            </w:r>
            <w:r w:rsidR="004D2392">
              <w:rPr>
                <w:rFonts w:ascii="Calibri" w:hAnsi="Calibri" w:cs="Calibri"/>
                <w:color w:val="000000"/>
              </w:rPr>
              <w:t>3'000.-/jour</w:t>
            </w:r>
          </w:p>
          <w:p w14:paraId="53C4D852" w14:textId="77777777" w:rsidR="00435B2B" w:rsidRPr="00337A58" w:rsidRDefault="00435B2B" w:rsidP="007D47D9">
            <w:pPr>
              <w:rPr>
                <w:rFonts w:cstheme="minorHAnsi"/>
              </w:rPr>
            </w:pPr>
          </w:p>
        </w:tc>
      </w:tr>
      <w:tr w:rsidR="00435B2B" w:rsidRPr="00337A58" w14:paraId="2BE4AFE3" w14:textId="77777777" w:rsidTr="005C13F1">
        <w:trPr>
          <w:jc w:val="center"/>
        </w:trPr>
        <w:tc>
          <w:tcPr>
            <w:tcW w:w="2265" w:type="dxa"/>
            <w:tcBorders>
              <w:top w:val="nil"/>
              <w:left w:val="nil"/>
              <w:bottom w:val="nil"/>
              <w:right w:val="dotted" w:sz="4" w:space="0" w:color="auto"/>
            </w:tcBorders>
            <w:vAlign w:val="center"/>
          </w:tcPr>
          <w:p w14:paraId="71612B6E" w14:textId="77777777" w:rsidR="00435B2B" w:rsidRPr="00337A58" w:rsidRDefault="00435B2B" w:rsidP="007D47D9">
            <w:pPr>
              <w:rPr>
                <w:rFonts w:cstheme="minorHAnsi"/>
                <w:b/>
                <w:bCs/>
              </w:rPr>
            </w:pPr>
            <w:r w:rsidRPr="00337A58">
              <w:rPr>
                <w:rFonts w:cstheme="minorHAnsi"/>
                <w:b/>
                <w:bCs/>
              </w:rPr>
              <w:t>Modalité de financement</w:t>
            </w:r>
          </w:p>
        </w:tc>
        <w:tc>
          <w:tcPr>
            <w:tcW w:w="6802" w:type="dxa"/>
            <w:gridSpan w:val="3"/>
            <w:tcBorders>
              <w:top w:val="nil"/>
              <w:left w:val="dotted" w:sz="4" w:space="0" w:color="auto"/>
              <w:bottom w:val="nil"/>
              <w:right w:val="nil"/>
            </w:tcBorders>
            <w:vAlign w:val="center"/>
          </w:tcPr>
          <w:p w14:paraId="37CC18EB" w14:textId="77777777" w:rsidR="00435B2B" w:rsidRPr="00337A58" w:rsidRDefault="00435B2B" w:rsidP="007D47D9">
            <w:pPr>
              <w:rPr>
                <w:rFonts w:cstheme="minorHAnsi"/>
              </w:rPr>
            </w:pPr>
          </w:p>
        </w:tc>
      </w:tr>
      <w:tr w:rsidR="00435B2B" w:rsidRPr="00337A58" w14:paraId="1477D2F0" w14:textId="77777777" w:rsidTr="005C13F1">
        <w:trPr>
          <w:jc w:val="center"/>
        </w:trPr>
        <w:tc>
          <w:tcPr>
            <w:tcW w:w="2265" w:type="dxa"/>
            <w:tcBorders>
              <w:top w:val="nil"/>
              <w:left w:val="nil"/>
              <w:bottom w:val="nil"/>
              <w:right w:val="dotted" w:sz="4" w:space="0" w:color="auto"/>
            </w:tcBorders>
            <w:shd w:val="clear" w:color="auto" w:fill="D9E2F3" w:themeFill="accent1" w:themeFillTint="33"/>
            <w:vAlign w:val="center"/>
          </w:tcPr>
          <w:p w14:paraId="7F3C59FF" w14:textId="77777777" w:rsidR="00435B2B" w:rsidRPr="00337A58" w:rsidRDefault="00435B2B" w:rsidP="007D47D9">
            <w:pPr>
              <w:rPr>
                <w:rFonts w:cstheme="minorHAnsi"/>
                <w:b/>
                <w:bCs/>
              </w:rPr>
            </w:pPr>
            <w:r w:rsidRPr="00337A58">
              <w:rPr>
                <w:rFonts w:cstheme="minorHAnsi"/>
                <w:b/>
                <w:bCs/>
              </w:rPr>
              <w:t>Remarques</w:t>
            </w:r>
          </w:p>
        </w:tc>
        <w:tc>
          <w:tcPr>
            <w:tcW w:w="6802" w:type="dxa"/>
            <w:gridSpan w:val="3"/>
            <w:tcBorders>
              <w:top w:val="nil"/>
              <w:left w:val="dotted" w:sz="4" w:space="0" w:color="auto"/>
              <w:bottom w:val="nil"/>
              <w:right w:val="nil"/>
            </w:tcBorders>
            <w:shd w:val="clear" w:color="auto" w:fill="D9E2F3" w:themeFill="accent1" w:themeFillTint="33"/>
            <w:vAlign w:val="center"/>
          </w:tcPr>
          <w:p w14:paraId="4955973A" w14:textId="5EBF02F6" w:rsidR="00435B2B" w:rsidRDefault="00435B2B" w:rsidP="007D47D9">
            <w:pPr>
              <w:rPr>
                <w:rFonts w:ascii="Calibri" w:hAnsi="Calibri" w:cs="Calibri"/>
                <w:color w:val="000000"/>
              </w:rPr>
            </w:pPr>
            <w:r>
              <w:rPr>
                <w:rFonts w:ascii="Calibri" w:hAnsi="Calibri" w:cs="Calibri"/>
                <w:color w:val="000000"/>
              </w:rPr>
              <w:t xml:space="preserve">Pour plus d'informations : </w:t>
            </w:r>
            <w:hyperlink r:id="rId23" w:history="1">
              <w:r w:rsidR="00961950" w:rsidRPr="00E93EE4">
                <w:rPr>
                  <w:rStyle w:val="Lienhypertexte"/>
                  <w:rFonts w:ascii="Calibri" w:hAnsi="Calibri" w:cs="Calibri"/>
                </w:rPr>
                <w:t>www.hepha.ch</w:t>
              </w:r>
            </w:hyperlink>
            <w:r w:rsidR="00961950">
              <w:rPr>
                <w:rFonts w:ascii="Calibri" w:hAnsi="Calibri" w:cs="Calibri"/>
                <w:color w:val="000000"/>
              </w:rPr>
              <w:t xml:space="preserve">, </w:t>
            </w:r>
            <w:hyperlink r:id="rId24" w:history="1">
              <w:r w:rsidR="00C159FF" w:rsidRPr="00E93EE4">
                <w:rPr>
                  <w:rStyle w:val="Lienhypertexte"/>
                  <w:rFonts w:ascii="Calibri" w:hAnsi="Calibri" w:cs="Calibri"/>
                </w:rPr>
                <w:t>www.equus-coaching.ch</w:t>
              </w:r>
            </w:hyperlink>
            <w:r w:rsidR="00C159FF">
              <w:rPr>
                <w:rFonts w:ascii="Calibri" w:hAnsi="Calibri" w:cs="Calibri"/>
                <w:color w:val="000000"/>
              </w:rPr>
              <w:t xml:space="preserve"> </w:t>
            </w:r>
          </w:p>
          <w:p w14:paraId="73977531" w14:textId="77777777" w:rsidR="00435B2B" w:rsidRPr="00337A58" w:rsidRDefault="00435B2B" w:rsidP="007D47D9">
            <w:pPr>
              <w:rPr>
                <w:rFonts w:cstheme="minorHAnsi"/>
              </w:rPr>
            </w:pPr>
          </w:p>
        </w:tc>
      </w:tr>
    </w:tbl>
    <w:p w14:paraId="2BF6B24D" w14:textId="457FB397" w:rsidR="00435B2B" w:rsidRDefault="00435B2B" w:rsidP="005030BE"/>
    <w:p w14:paraId="4F197854" w14:textId="1F2A0B81" w:rsidR="00AB3505" w:rsidRDefault="00AB3505" w:rsidP="005030BE"/>
    <w:p w14:paraId="2B08174D" w14:textId="7072AABA" w:rsidR="00AB3505" w:rsidRDefault="00AB3505" w:rsidP="005030BE"/>
    <w:p w14:paraId="7A0CA5E4" w14:textId="524513A3" w:rsidR="00AB3505" w:rsidRDefault="00AB3505" w:rsidP="005030BE"/>
    <w:p w14:paraId="3F0F3F23" w14:textId="46F60345" w:rsidR="00AB3505" w:rsidRDefault="00AB3505" w:rsidP="005030BE"/>
    <w:p w14:paraId="66E85AEF" w14:textId="7AF5801A" w:rsidR="00AB3505" w:rsidRDefault="00AB3505" w:rsidP="005030BE"/>
    <w:p w14:paraId="37405A42" w14:textId="3AD376B6" w:rsidR="00AB3505" w:rsidRDefault="00AB3505" w:rsidP="005030BE"/>
    <w:p w14:paraId="5D7DEAB3" w14:textId="42A1B2EA" w:rsidR="00AB3505" w:rsidRDefault="00AB3505" w:rsidP="005030BE"/>
    <w:p w14:paraId="50598556" w14:textId="155D1547" w:rsidR="00AB3505" w:rsidRDefault="00AB3505" w:rsidP="005030BE"/>
    <w:p w14:paraId="2F0600E3" w14:textId="145CD1DE" w:rsidR="00AB3505" w:rsidRDefault="00AB3505" w:rsidP="005030BE"/>
    <w:p w14:paraId="47EBFD7A" w14:textId="43680444" w:rsidR="00AB3505" w:rsidRDefault="00AB3505" w:rsidP="005030BE"/>
    <w:p w14:paraId="08788178" w14:textId="120B8721" w:rsidR="00AB3505" w:rsidRDefault="00AB3505" w:rsidP="005030BE"/>
    <w:p w14:paraId="5F4BA8BF" w14:textId="74958438" w:rsidR="00AB3505" w:rsidRDefault="00AB3505" w:rsidP="005030BE"/>
    <w:p w14:paraId="26FE5A92" w14:textId="06E56131" w:rsidR="00AB3505" w:rsidRDefault="00AB3505" w:rsidP="005030BE"/>
    <w:p w14:paraId="28CE5996" w14:textId="0F4F9F98" w:rsidR="00AB3505" w:rsidRDefault="00AB3505" w:rsidP="005030BE"/>
    <w:p w14:paraId="7CAA445C" w14:textId="2B0D7BD4" w:rsidR="00AB3505" w:rsidRDefault="00AB3505" w:rsidP="005030BE"/>
    <w:p w14:paraId="3F5437FA" w14:textId="1CF441FF" w:rsidR="00AB3505" w:rsidRDefault="00AB3505" w:rsidP="005030BE"/>
    <w:p w14:paraId="619494BF" w14:textId="1C1B5DAC" w:rsidR="00AB3505" w:rsidRDefault="00AB3505" w:rsidP="005030BE"/>
    <w:p w14:paraId="60E553BE" w14:textId="58CA8C12" w:rsidR="00AB3505" w:rsidRDefault="00AB3505" w:rsidP="005030BE"/>
    <w:p w14:paraId="2FED6631" w14:textId="77777777" w:rsidR="00AB3505" w:rsidRDefault="00AB3505" w:rsidP="005030BE"/>
    <w:sectPr w:rsidR="00AB3505" w:rsidSect="0016637B">
      <w:headerReference w:type="default" r:id="rId25"/>
      <w:footerReference w:type="default" r:id="rId2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FEAFD" w14:textId="77777777" w:rsidR="00661715" w:rsidRDefault="00661715" w:rsidP="00337A58">
      <w:pPr>
        <w:spacing w:after="0" w:line="240" w:lineRule="auto"/>
      </w:pPr>
      <w:r>
        <w:separator/>
      </w:r>
    </w:p>
  </w:endnote>
  <w:endnote w:type="continuationSeparator" w:id="0">
    <w:p w14:paraId="5E272E84" w14:textId="77777777" w:rsidR="00661715" w:rsidRDefault="00661715" w:rsidP="00337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600206"/>
      <w:docPartObj>
        <w:docPartGallery w:val="Page Numbers (Bottom of Page)"/>
        <w:docPartUnique/>
      </w:docPartObj>
    </w:sdtPr>
    <w:sdtEndPr/>
    <w:sdtContent>
      <w:p w14:paraId="39E2F351" w14:textId="12032771" w:rsidR="007A1F5D" w:rsidRDefault="007A1F5D" w:rsidP="00C56F67">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5840E" w14:textId="77777777" w:rsidR="00661715" w:rsidRDefault="00661715" w:rsidP="00337A58">
      <w:pPr>
        <w:spacing w:after="0" w:line="240" w:lineRule="auto"/>
      </w:pPr>
      <w:r>
        <w:separator/>
      </w:r>
    </w:p>
  </w:footnote>
  <w:footnote w:type="continuationSeparator" w:id="0">
    <w:p w14:paraId="2DB55DF8" w14:textId="77777777" w:rsidR="00661715" w:rsidRDefault="00661715" w:rsidP="00337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E7B9" w14:textId="4B45F085" w:rsidR="007A1F5D" w:rsidRPr="0046365F" w:rsidRDefault="007A1F5D" w:rsidP="00DF1272">
    <w:pPr>
      <w:pStyle w:val="En-tte"/>
      <w:ind w:firstLine="1416"/>
      <w:rPr>
        <w:rFonts w:cstheme="minorHAnsi"/>
        <w:color w:val="4472C4" w:themeColor="accent1"/>
        <w:sz w:val="28"/>
        <w:szCs w:val="28"/>
      </w:rPr>
    </w:pPr>
    <w:r w:rsidRPr="0046365F">
      <w:rPr>
        <w:rFonts w:cstheme="minorHAnsi"/>
        <w:noProof/>
        <w:color w:val="4472C4" w:themeColor="accent1"/>
        <w:sz w:val="28"/>
        <w:szCs w:val="28"/>
        <w:lang w:eastAsia="fr-FR"/>
      </w:rPr>
      <w:drawing>
        <wp:anchor distT="0" distB="0" distL="114300" distR="114300" simplePos="0" relativeHeight="251659264" behindDoc="0" locked="0" layoutInCell="1" allowOverlap="1" wp14:anchorId="5528FFF2" wp14:editId="6F2D1556">
          <wp:simplePos x="0" y="0"/>
          <wp:positionH relativeFrom="column">
            <wp:posOffset>0</wp:posOffset>
          </wp:positionH>
          <wp:positionV relativeFrom="paragraph">
            <wp:posOffset>-219710</wp:posOffset>
          </wp:positionV>
          <wp:extent cx="704207" cy="888641"/>
          <wp:effectExtent l="0" t="0" r="1270" b="698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2.jpg"/>
                  <pic:cNvPicPr/>
                </pic:nvPicPr>
                <pic:blipFill>
                  <a:blip r:embed="rId1">
                    <a:extLst>
                      <a:ext uri="{28A0092B-C50C-407E-A947-70E740481C1C}">
                        <a14:useLocalDpi xmlns:a14="http://schemas.microsoft.com/office/drawing/2010/main" val="0"/>
                      </a:ext>
                    </a:extLst>
                  </a:blip>
                  <a:stretch>
                    <a:fillRect/>
                  </a:stretch>
                </pic:blipFill>
                <pic:spPr>
                  <a:xfrm>
                    <a:off x="0" y="0"/>
                    <a:ext cx="704207" cy="888641"/>
                  </a:xfrm>
                  <a:prstGeom prst="rect">
                    <a:avLst/>
                  </a:prstGeom>
                </pic:spPr>
              </pic:pic>
            </a:graphicData>
          </a:graphic>
        </wp:anchor>
      </w:drawing>
    </w:r>
    <w:r w:rsidRPr="0046365F">
      <w:rPr>
        <w:rFonts w:cstheme="minorHAnsi"/>
        <w:color w:val="4472C4" w:themeColor="accent1"/>
        <w:sz w:val="28"/>
        <w:szCs w:val="28"/>
      </w:rPr>
      <w:t>Programme « Héphaïstos »</w:t>
    </w:r>
  </w:p>
  <w:p w14:paraId="4A72756E" w14:textId="77777777" w:rsidR="007A1F5D" w:rsidRPr="0046365F" w:rsidRDefault="007A1F5D" w:rsidP="00DF1272">
    <w:pPr>
      <w:pStyle w:val="En-tte"/>
      <w:tabs>
        <w:tab w:val="clear" w:pos="4536"/>
        <w:tab w:val="clear" w:pos="9072"/>
      </w:tabs>
      <w:rPr>
        <w:rFonts w:cstheme="minorHAnsi"/>
        <w:color w:val="4472C4" w:themeColor="accent1"/>
        <w:sz w:val="28"/>
        <w:szCs w:val="28"/>
      </w:rPr>
    </w:pPr>
    <w:r w:rsidRPr="0046365F">
      <w:rPr>
        <w:rFonts w:cstheme="minorHAnsi"/>
        <w:color w:val="4472C4" w:themeColor="accent1"/>
        <w:sz w:val="28"/>
        <w:szCs w:val="28"/>
      </w:rPr>
      <w:tab/>
    </w:r>
    <w:r w:rsidRPr="0046365F">
      <w:rPr>
        <w:rFonts w:cstheme="minorHAnsi"/>
        <w:color w:val="4472C4" w:themeColor="accent1"/>
        <w:sz w:val="28"/>
        <w:szCs w:val="28"/>
      </w:rPr>
      <w:tab/>
      <w:t>Description des prestations</w:t>
    </w:r>
  </w:p>
  <w:p w14:paraId="0A45B267" w14:textId="77777777" w:rsidR="007A1F5D" w:rsidRDefault="007A1F5D" w:rsidP="0046365F">
    <w:pPr>
      <w:pStyle w:val="En-tte"/>
      <w:tabs>
        <w:tab w:val="clear" w:pos="4536"/>
        <w:tab w:val="clear" w:pos="9072"/>
      </w:tabs>
    </w:pPr>
  </w:p>
  <w:p w14:paraId="2ED9DC41" w14:textId="77777777" w:rsidR="007A1F5D" w:rsidRDefault="007A1F5D" w:rsidP="0046365F">
    <w:pPr>
      <w:pStyle w:val="En-tte"/>
      <w:tabs>
        <w:tab w:val="clear" w:pos="4536"/>
        <w:tab w:val="clear" w:pos="9072"/>
      </w:tabs>
    </w:pPr>
  </w:p>
  <w:p w14:paraId="76E38459" w14:textId="77777777" w:rsidR="007A1F5D" w:rsidRDefault="007A1F5D" w:rsidP="0046365F">
    <w:pPr>
      <w:pStyle w:val="En-tt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E6C"/>
    <w:multiLevelType w:val="multilevel"/>
    <w:tmpl w:val="0358C174"/>
    <w:lvl w:ilvl="0">
      <w:start w:val="1"/>
      <w:numFmt w:val="decimal"/>
      <w:lvlText w:val="%1.0"/>
      <w:lvlJc w:val="left"/>
      <w:pPr>
        <w:ind w:left="1443" w:hanging="375"/>
      </w:pPr>
      <w:rPr>
        <w:rFonts w:hint="default"/>
      </w:rPr>
    </w:lvl>
    <w:lvl w:ilvl="1">
      <w:start w:val="1"/>
      <w:numFmt w:val="decimal"/>
      <w:lvlText w:val="%1.%2"/>
      <w:lvlJc w:val="left"/>
      <w:pPr>
        <w:ind w:left="2151" w:hanging="375"/>
      </w:pPr>
      <w:rPr>
        <w:rFonts w:hint="default"/>
      </w:rPr>
    </w:lvl>
    <w:lvl w:ilvl="2">
      <w:start w:val="1"/>
      <w:numFmt w:val="decimal"/>
      <w:lvlText w:val="%1.%2.%3"/>
      <w:lvlJc w:val="left"/>
      <w:pPr>
        <w:ind w:left="3204" w:hanging="720"/>
      </w:pPr>
      <w:rPr>
        <w:rFonts w:hint="default"/>
      </w:rPr>
    </w:lvl>
    <w:lvl w:ilvl="3">
      <w:start w:val="1"/>
      <w:numFmt w:val="decimal"/>
      <w:lvlText w:val="%1.%2.%3.%4"/>
      <w:lvlJc w:val="left"/>
      <w:pPr>
        <w:ind w:left="4272"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048" w:hanging="144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824" w:hanging="1800"/>
      </w:pPr>
      <w:rPr>
        <w:rFonts w:hint="default"/>
      </w:rPr>
    </w:lvl>
    <w:lvl w:ilvl="8">
      <w:start w:val="1"/>
      <w:numFmt w:val="decimal"/>
      <w:lvlText w:val="%1.%2.%3.%4.%5.%6.%7.%8.%9"/>
      <w:lvlJc w:val="left"/>
      <w:pPr>
        <w:ind w:left="8892" w:hanging="2160"/>
      </w:pPr>
      <w:rPr>
        <w:rFonts w:hint="default"/>
      </w:rPr>
    </w:lvl>
  </w:abstractNum>
  <w:abstractNum w:abstractNumId="1" w15:restartNumberingAfterBreak="0">
    <w:nsid w:val="201C10B4"/>
    <w:multiLevelType w:val="multilevel"/>
    <w:tmpl w:val="E8825D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21172CC3"/>
    <w:multiLevelType w:val="hybridMultilevel"/>
    <w:tmpl w:val="BC825A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0DC1C60"/>
    <w:multiLevelType w:val="hybridMultilevel"/>
    <w:tmpl w:val="612A247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20A5D2E"/>
    <w:multiLevelType w:val="hybridMultilevel"/>
    <w:tmpl w:val="CEE2641A"/>
    <w:lvl w:ilvl="0" w:tplc="4D6A6E10">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5" w15:restartNumberingAfterBreak="0">
    <w:nsid w:val="665E6F9A"/>
    <w:multiLevelType w:val="hybridMultilevel"/>
    <w:tmpl w:val="9308103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A58"/>
    <w:rsid w:val="000013C2"/>
    <w:rsid w:val="00001B5C"/>
    <w:rsid w:val="00004480"/>
    <w:rsid w:val="000050F0"/>
    <w:rsid w:val="0002536E"/>
    <w:rsid w:val="000456DF"/>
    <w:rsid w:val="00076A06"/>
    <w:rsid w:val="00076C87"/>
    <w:rsid w:val="00085541"/>
    <w:rsid w:val="000961ED"/>
    <w:rsid w:val="000D3490"/>
    <w:rsid w:val="000D4D6C"/>
    <w:rsid w:val="000F17AC"/>
    <w:rsid w:val="000F7E7D"/>
    <w:rsid w:val="00111E83"/>
    <w:rsid w:val="001202C2"/>
    <w:rsid w:val="00124EDB"/>
    <w:rsid w:val="0016637B"/>
    <w:rsid w:val="00180D48"/>
    <w:rsid w:val="001817F7"/>
    <w:rsid w:val="0019627D"/>
    <w:rsid w:val="00197CF7"/>
    <w:rsid w:val="00200E9D"/>
    <w:rsid w:val="002053CA"/>
    <w:rsid w:val="00225577"/>
    <w:rsid w:val="00234820"/>
    <w:rsid w:val="00237CAA"/>
    <w:rsid w:val="00245835"/>
    <w:rsid w:val="00247716"/>
    <w:rsid w:val="00264DF9"/>
    <w:rsid w:val="002676CD"/>
    <w:rsid w:val="00273053"/>
    <w:rsid w:val="002A28F5"/>
    <w:rsid w:val="002B7E5C"/>
    <w:rsid w:val="002C3586"/>
    <w:rsid w:val="002C4F5F"/>
    <w:rsid w:val="002D51FF"/>
    <w:rsid w:val="002E05EE"/>
    <w:rsid w:val="0031070D"/>
    <w:rsid w:val="00312383"/>
    <w:rsid w:val="003308A2"/>
    <w:rsid w:val="0033210C"/>
    <w:rsid w:val="00337A58"/>
    <w:rsid w:val="003404D3"/>
    <w:rsid w:val="00354FD1"/>
    <w:rsid w:val="00363D14"/>
    <w:rsid w:val="003832D6"/>
    <w:rsid w:val="00392323"/>
    <w:rsid w:val="003964BB"/>
    <w:rsid w:val="003A55EB"/>
    <w:rsid w:val="003F1C5C"/>
    <w:rsid w:val="003F6FA9"/>
    <w:rsid w:val="00413164"/>
    <w:rsid w:val="0042277C"/>
    <w:rsid w:val="004265F1"/>
    <w:rsid w:val="004328A0"/>
    <w:rsid w:val="004354B6"/>
    <w:rsid w:val="00435B2B"/>
    <w:rsid w:val="004410F2"/>
    <w:rsid w:val="0044162B"/>
    <w:rsid w:val="004511B4"/>
    <w:rsid w:val="00451FDD"/>
    <w:rsid w:val="00461309"/>
    <w:rsid w:val="0046365F"/>
    <w:rsid w:val="004642E4"/>
    <w:rsid w:val="004D2392"/>
    <w:rsid w:val="00502AA3"/>
    <w:rsid w:val="005030BE"/>
    <w:rsid w:val="00513441"/>
    <w:rsid w:val="00517B1F"/>
    <w:rsid w:val="00534A3C"/>
    <w:rsid w:val="0057301E"/>
    <w:rsid w:val="00583EC3"/>
    <w:rsid w:val="005923F9"/>
    <w:rsid w:val="005B6588"/>
    <w:rsid w:val="005C13F1"/>
    <w:rsid w:val="005D2058"/>
    <w:rsid w:val="006101DD"/>
    <w:rsid w:val="00633868"/>
    <w:rsid w:val="00656BC1"/>
    <w:rsid w:val="00661715"/>
    <w:rsid w:val="006741B1"/>
    <w:rsid w:val="00684CDC"/>
    <w:rsid w:val="006A3C3E"/>
    <w:rsid w:val="006B0333"/>
    <w:rsid w:val="006B24F1"/>
    <w:rsid w:val="006B2BAC"/>
    <w:rsid w:val="006B6638"/>
    <w:rsid w:val="006C147C"/>
    <w:rsid w:val="006C1868"/>
    <w:rsid w:val="006C66C9"/>
    <w:rsid w:val="006D254D"/>
    <w:rsid w:val="006F3537"/>
    <w:rsid w:val="00725A8C"/>
    <w:rsid w:val="00763975"/>
    <w:rsid w:val="00791AFC"/>
    <w:rsid w:val="00791B9C"/>
    <w:rsid w:val="007A1F5D"/>
    <w:rsid w:val="007B0AF7"/>
    <w:rsid w:val="007B1D42"/>
    <w:rsid w:val="007C603E"/>
    <w:rsid w:val="007D210E"/>
    <w:rsid w:val="007D3D5F"/>
    <w:rsid w:val="007D47D9"/>
    <w:rsid w:val="007D754B"/>
    <w:rsid w:val="007E70C8"/>
    <w:rsid w:val="00801E8D"/>
    <w:rsid w:val="0080679D"/>
    <w:rsid w:val="008253C6"/>
    <w:rsid w:val="0084178D"/>
    <w:rsid w:val="00845C41"/>
    <w:rsid w:val="00871D65"/>
    <w:rsid w:val="00880F49"/>
    <w:rsid w:val="00891F8F"/>
    <w:rsid w:val="00893506"/>
    <w:rsid w:val="00893A2D"/>
    <w:rsid w:val="00896DC0"/>
    <w:rsid w:val="008B4A73"/>
    <w:rsid w:val="008C40F5"/>
    <w:rsid w:val="008E0CB7"/>
    <w:rsid w:val="0092029F"/>
    <w:rsid w:val="00945B54"/>
    <w:rsid w:val="00961950"/>
    <w:rsid w:val="00994361"/>
    <w:rsid w:val="0099521D"/>
    <w:rsid w:val="009B0D78"/>
    <w:rsid w:val="009C7A6A"/>
    <w:rsid w:val="009E1E17"/>
    <w:rsid w:val="009E3477"/>
    <w:rsid w:val="009E394C"/>
    <w:rsid w:val="009F25F3"/>
    <w:rsid w:val="00A24BAE"/>
    <w:rsid w:val="00A30E46"/>
    <w:rsid w:val="00A71483"/>
    <w:rsid w:val="00A82D89"/>
    <w:rsid w:val="00A978CD"/>
    <w:rsid w:val="00AB3505"/>
    <w:rsid w:val="00AD3320"/>
    <w:rsid w:val="00AD3995"/>
    <w:rsid w:val="00AD7A55"/>
    <w:rsid w:val="00AE5B96"/>
    <w:rsid w:val="00AF3E7D"/>
    <w:rsid w:val="00AF4C58"/>
    <w:rsid w:val="00B118CF"/>
    <w:rsid w:val="00B147B8"/>
    <w:rsid w:val="00B22534"/>
    <w:rsid w:val="00B25716"/>
    <w:rsid w:val="00B8191B"/>
    <w:rsid w:val="00BC47F9"/>
    <w:rsid w:val="00BE2AF4"/>
    <w:rsid w:val="00C02AB8"/>
    <w:rsid w:val="00C04EC7"/>
    <w:rsid w:val="00C159FF"/>
    <w:rsid w:val="00C320D7"/>
    <w:rsid w:val="00C43CF8"/>
    <w:rsid w:val="00C56F67"/>
    <w:rsid w:val="00C81F4C"/>
    <w:rsid w:val="00C86259"/>
    <w:rsid w:val="00CA699A"/>
    <w:rsid w:val="00CD2AED"/>
    <w:rsid w:val="00CE449F"/>
    <w:rsid w:val="00D028AE"/>
    <w:rsid w:val="00D200CD"/>
    <w:rsid w:val="00D371E2"/>
    <w:rsid w:val="00D72432"/>
    <w:rsid w:val="00D853EC"/>
    <w:rsid w:val="00D87E49"/>
    <w:rsid w:val="00DA2DED"/>
    <w:rsid w:val="00DB69D8"/>
    <w:rsid w:val="00DC2046"/>
    <w:rsid w:val="00DD7E3B"/>
    <w:rsid w:val="00DE0D72"/>
    <w:rsid w:val="00DE18B1"/>
    <w:rsid w:val="00DF1272"/>
    <w:rsid w:val="00DF371B"/>
    <w:rsid w:val="00DF5289"/>
    <w:rsid w:val="00E34FB7"/>
    <w:rsid w:val="00E3635C"/>
    <w:rsid w:val="00E525AE"/>
    <w:rsid w:val="00E57CBF"/>
    <w:rsid w:val="00E7074B"/>
    <w:rsid w:val="00E745FC"/>
    <w:rsid w:val="00E77B7F"/>
    <w:rsid w:val="00E93CC5"/>
    <w:rsid w:val="00E950DE"/>
    <w:rsid w:val="00EB02FA"/>
    <w:rsid w:val="00EB0F91"/>
    <w:rsid w:val="00EB1DFE"/>
    <w:rsid w:val="00ED569E"/>
    <w:rsid w:val="00ED72C3"/>
    <w:rsid w:val="00F15B8B"/>
    <w:rsid w:val="00F217D7"/>
    <w:rsid w:val="00F22AA5"/>
    <w:rsid w:val="00F33DF3"/>
    <w:rsid w:val="00F36410"/>
    <w:rsid w:val="00F539DB"/>
    <w:rsid w:val="00F606A9"/>
    <w:rsid w:val="00F94B40"/>
    <w:rsid w:val="00FD5759"/>
    <w:rsid w:val="00FE11F8"/>
    <w:rsid w:val="00FE66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1DA1E"/>
  <w15:chartTrackingRefBased/>
  <w15:docId w15:val="{5D4A7279-1865-47C8-AD3F-46693F1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A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7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37A58"/>
    <w:pPr>
      <w:tabs>
        <w:tab w:val="center" w:pos="4536"/>
        <w:tab w:val="right" w:pos="9072"/>
      </w:tabs>
      <w:spacing w:after="0" w:line="240" w:lineRule="auto"/>
    </w:pPr>
  </w:style>
  <w:style w:type="character" w:customStyle="1" w:styleId="En-tteCar">
    <w:name w:val="En-tête Car"/>
    <w:basedOn w:val="Policepardfaut"/>
    <w:link w:val="En-tte"/>
    <w:uiPriority w:val="99"/>
    <w:rsid w:val="00337A58"/>
  </w:style>
  <w:style w:type="paragraph" w:styleId="Pieddepage">
    <w:name w:val="footer"/>
    <w:basedOn w:val="Normal"/>
    <w:link w:val="PieddepageCar"/>
    <w:uiPriority w:val="99"/>
    <w:unhideWhenUsed/>
    <w:rsid w:val="00337A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A58"/>
  </w:style>
  <w:style w:type="paragraph" w:styleId="Paragraphedeliste">
    <w:name w:val="List Paragraph"/>
    <w:basedOn w:val="Normal"/>
    <w:uiPriority w:val="34"/>
    <w:qFormat/>
    <w:rsid w:val="000D3490"/>
    <w:pPr>
      <w:ind w:left="720"/>
      <w:contextualSpacing/>
    </w:pPr>
  </w:style>
  <w:style w:type="paragraph" w:styleId="Textedebulles">
    <w:name w:val="Balloon Text"/>
    <w:basedOn w:val="Normal"/>
    <w:link w:val="TextedebullesCar"/>
    <w:uiPriority w:val="99"/>
    <w:semiHidden/>
    <w:unhideWhenUsed/>
    <w:rsid w:val="00893A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A2D"/>
    <w:rPr>
      <w:rFonts w:ascii="Segoe UI" w:hAnsi="Segoe UI" w:cs="Segoe UI"/>
      <w:sz w:val="18"/>
      <w:szCs w:val="18"/>
    </w:rPr>
  </w:style>
  <w:style w:type="character" w:styleId="Lienhypertexte">
    <w:name w:val="Hyperlink"/>
    <w:basedOn w:val="Policepardfaut"/>
    <w:uiPriority w:val="99"/>
    <w:unhideWhenUsed/>
    <w:rsid w:val="00961950"/>
    <w:rPr>
      <w:color w:val="0563C1" w:themeColor="hyperlink"/>
      <w:u w:val="single"/>
    </w:rPr>
  </w:style>
  <w:style w:type="character" w:styleId="Mentionnonrsolue">
    <w:name w:val="Unresolved Mention"/>
    <w:basedOn w:val="Policepardfaut"/>
    <w:uiPriority w:val="99"/>
    <w:semiHidden/>
    <w:unhideWhenUsed/>
    <w:rsid w:val="0096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70238">
      <w:bodyDiv w:val="1"/>
      <w:marLeft w:val="0"/>
      <w:marRight w:val="0"/>
      <w:marTop w:val="0"/>
      <w:marBottom w:val="0"/>
      <w:divBdr>
        <w:top w:val="none" w:sz="0" w:space="0" w:color="auto"/>
        <w:left w:val="none" w:sz="0" w:space="0" w:color="auto"/>
        <w:bottom w:val="none" w:sz="0" w:space="0" w:color="auto"/>
        <w:right w:val="none" w:sz="0" w:space="0" w:color="auto"/>
      </w:divBdr>
    </w:div>
    <w:div w:id="99029425">
      <w:bodyDiv w:val="1"/>
      <w:marLeft w:val="0"/>
      <w:marRight w:val="0"/>
      <w:marTop w:val="0"/>
      <w:marBottom w:val="0"/>
      <w:divBdr>
        <w:top w:val="none" w:sz="0" w:space="0" w:color="auto"/>
        <w:left w:val="none" w:sz="0" w:space="0" w:color="auto"/>
        <w:bottom w:val="none" w:sz="0" w:space="0" w:color="auto"/>
        <w:right w:val="none" w:sz="0" w:space="0" w:color="auto"/>
      </w:divBdr>
    </w:div>
    <w:div w:id="100028789">
      <w:bodyDiv w:val="1"/>
      <w:marLeft w:val="0"/>
      <w:marRight w:val="0"/>
      <w:marTop w:val="0"/>
      <w:marBottom w:val="0"/>
      <w:divBdr>
        <w:top w:val="none" w:sz="0" w:space="0" w:color="auto"/>
        <w:left w:val="none" w:sz="0" w:space="0" w:color="auto"/>
        <w:bottom w:val="none" w:sz="0" w:space="0" w:color="auto"/>
        <w:right w:val="none" w:sz="0" w:space="0" w:color="auto"/>
      </w:divBdr>
    </w:div>
    <w:div w:id="125897146">
      <w:bodyDiv w:val="1"/>
      <w:marLeft w:val="0"/>
      <w:marRight w:val="0"/>
      <w:marTop w:val="0"/>
      <w:marBottom w:val="0"/>
      <w:divBdr>
        <w:top w:val="none" w:sz="0" w:space="0" w:color="auto"/>
        <w:left w:val="none" w:sz="0" w:space="0" w:color="auto"/>
        <w:bottom w:val="none" w:sz="0" w:space="0" w:color="auto"/>
        <w:right w:val="none" w:sz="0" w:space="0" w:color="auto"/>
      </w:divBdr>
    </w:div>
    <w:div w:id="139538547">
      <w:bodyDiv w:val="1"/>
      <w:marLeft w:val="0"/>
      <w:marRight w:val="0"/>
      <w:marTop w:val="0"/>
      <w:marBottom w:val="0"/>
      <w:divBdr>
        <w:top w:val="none" w:sz="0" w:space="0" w:color="auto"/>
        <w:left w:val="none" w:sz="0" w:space="0" w:color="auto"/>
        <w:bottom w:val="none" w:sz="0" w:space="0" w:color="auto"/>
        <w:right w:val="none" w:sz="0" w:space="0" w:color="auto"/>
      </w:divBdr>
    </w:div>
    <w:div w:id="166020478">
      <w:bodyDiv w:val="1"/>
      <w:marLeft w:val="0"/>
      <w:marRight w:val="0"/>
      <w:marTop w:val="0"/>
      <w:marBottom w:val="0"/>
      <w:divBdr>
        <w:top w:val="none" w:sz="0" w:space="0" w:color="auto"/>
        <w:left w:val="none" w:sz="0" w:space="0" w:color="auto"/>
        <w:bottom w:val="none" w:sz="0" w:space="0" w:color="auto"/>
        <w:right w:val="none" w:sz="0" w:space="0" w:color="auto"/>
      </w:divBdr>
    </w:div>
    <w:div w:id="176039730">
      <w:bodyDiv w:val="1"/>
      <w:marLeft w:val="0"/>
      <w:marRight w:val="0"/>
      <w:marTop w:val="0"/>
      <w:marBottom w:val="0"/>
      <w:divBdr>
        <w:top w:val="none" w:sz="0" w:space="0" w:color="auto"/>
        <w:left w:val="none" w:sz="0" w:space="0" w:color="auto"/>
        <w:bottom w:val="none" w:sz="0" w:space="0" w:color="auto"/>
        <w:right w:val="none" w:sz="0" w:space="0" w:color="auto"/>
      </w:divBdr>
    </w:div>
    <w:div w:id="188496601">
      <w:bodyDiv w:val="1"/>
      <w:marLeft w:val="0"/>
      <w:marRight w:val="0"/>
      <w:marTop w:val="0"/>
      <w:marBottom w:val="0"/>
      <w:divBdr>
        <w:top w:val="none" w:sz="0" w:space="0" w:color="auto"/>
        <w:left w:val="none" w:sz="0" w:space="0" w:color="auto"/>
        <w:bottom w:val="none" w:sz="0" w:space="0" w:color="auto"/>
        <w:right w:val="none" w:sz="0" w:space="0" w:color="auto"/>
      </w:divBdr>
    </w:div>
    <w:div w:id="189874993">
      <w:bodyDiv w:val="1"/>
      <w:marLeft w:val="0"/>
      <w:marRight w:val="0"/>
      <w:marTop w:val="0"/>
      <w:marBottom w:val="0"/>
      <w:divBdr>
        <w:top w:val="none" w:sz="0" w:space="0" w:color="auto"/>
        <w:left w:val="none" w:sz="0" w:space="0" w:color="auto"/>
        <w:bottom w:val="none" w:sz="0" w:space="0" w:color="auto"/>
        <w:right w:val="none" w:sz="0" w:space="0" w:color="auto"/>
      </w:divBdr>
    </w:div>
    <w:div w:id="193926768">
      <w:bodyDiv w:val="1"/>
      <w:marLeft w:val="0"/>
      <w:marRight w:val="0"/>
      <w:marTop w:val="0"/>
      <w:marBottom w:val="0"/>
      <w:divBdr>
        <w:top w:val="none" w:sz="0" w:space="0" w:color="auto"/>
        <w:left w:val="none" w:sz="0" w:space="0" w:color="auto"/>
        <w:bottom w:val="none" w:sz="0" w:space="0" w:color="auto"/>
        <w:right w:val="none" w:sz="0" w:space="0" w:color="auto"/>
      </w:divBdr>
    </w:div>
    <w:div w:id="213278122">
      <w:bodyDiv w:val="1"/>
      <w:marLeft w:val="0"/>
      <w:marRight w:val="0"/>
      <w:marTop w:val="0"/>
      <w:marBottom w:val="0"/>
      <w:divBdr>
        <w:top w:val="none" w:sz="0" w:space="0" w:color="auto"/>
        <w:left w:val="none" w:sz="0" w:space="0" w:color="auto"/>
        <w:bottom w:val="none" w:sz="0" w:space="0" w:color="auto"/>
        <w:right w:val="none" w:sz="0" w:space="0" w:color="auto"/>
      </w:divBdr>
    </w:div>
    <w:div w:id="233903807">
      <w:bodyDiv w:val="1"/>
      <w:marLeft w:val="0"/>
      <w:marRight w:val="0"/>
      <w:marTop w:val="0"/>
      <w:marBottom w:val="0"/>
      <w:divBdr>
        <w:top w:val="none" w:sz="0" w:space="0" w:color="auto"/>
        <w:left w:val="none" w:sz="0" w:space="0" w:color="auto"/>
        <w:bottom w:val="none" w:sz="0" w:space="0" w:color="auto"/>
        <w:right w:val="none" w:sz="0" w:space="0" w:color="auto"/>
      </w:divBdr>
    </w:div>
    <w:div w:id="246964137">
      <w:bodyDiv w:val="1"/>
      <w:marLeft w:val="0"/>
      <w:marRight w:val="0"/>
      <w:marTop w:val="0"/>
      <w:marBottom w:val="0"/>
      <w:divBdr>
        <w:top w:val="none" w:sz="0" w:space="0" w:color="auto"/>
        <w:left w:val="none" w:sz="0" w:space="0" w:color="auto"/>
        <w:bottom w:val="none" w:sz="0" w:space="0" w:color="auto"/>
        <w:right w:val="none" w:sz="0" w:space="0" w:color="auto"/>
      </w:divBdr>
    </w:div>
    <w:div w:id="264465740">
      <w:bodyDiv w:val="1"/>
      <w:marLeft w:val="0"/>
      <w:marRight w:val="0"/>
      <w:marTop w:val="0"/>
      <w:marBottom w:val="0"/>
      <w:divBdr>
        <w:top w:val="none" w:sz="0" w:space="0" w:color="auto"/>
        <w:left w:val="none" w:sz="0" w:space="0" w:color="auto"/>
        <w:bottom w:val="none" w:sz="0" w:space="0" w:color="auto"/>
        <w:right w:val="none" w:sz="0" w:space="0" w:color="auto"/>
      </w:divBdr>
    </w:div>
    <w:div w:id="303897613">
      <w:bodyDiv w:val="1"/>
      <w:marLeft w:val="0"/>
      <w:marRight w:val="0"/>
      <w:marTop w:val="0"/>
      <w:marBottom w:val="0"/>
      <w:divBdr>
        <w:top w:val="none" w:sz="0" w:space="0" w:color="auto"/>
        <w:left w:val="none" w:sz="0" w:space="0" w:color="auto"/>
        <w:bottom w:val="none" w:sz="0" w:space="0" w:color="auto"/>
        <w:right w:val="none" w:sz="0" w:space="0" w:color="auto"/>
      </w:divBdr>
    </w:div>
    <w:div w:id="342822999">
      <w:bodyDiv w:val="1"/>
      <w:marLeft w:val="0"/>
      <w:marRight w:val="0"/>
      <w:marTop w:val="0"/>
      <w:marBottom w:val="0"/>
      <w:divBdr>
        <w:top w:val="none" w:sz="0" w:space="0" w:color="auto"/>
        <w:left w:val="none" w:sz="0" w:space="0" w:color="auto"/>
        <w:bottom w:val="none" w:sz="0" w:space="0" w:color="auto"/>
        <w:right w:val="none" w:sz="0" w:space="0" w:color="auto"/>
      </w:divBdr>
    </w:div>
    <w:div w:id="342897483">
      <w:bodyDiv w:val="1"/>
      <w:marLeft w:val="0"/>
      <w:marRight w:val="0"/>
      <w:marTop w:val="0"/>
      <w:marBottom w:val="0"/>
      <w:divBdr>
        <w:top w:val="none" w:sz="0" w:space="0" w:color="auto"/>
        <w:left w:val="none" w:sz="0" w:space="0" w:color="auto"/>
        <w:bottom w:val="none" w:sz="0" w:space="0" w:color="auto"/>
        <w:right w:val="none" w:sz="0" w:space="0" w:color="auto"/>
      </w:divBdr>
    </w:div>
    <w:div w:id="373162711">
      <w:bodyDiv w:val="1"/>
      <w:marLeft w:val="0"/>
      <w:marRight w:val="0"/>
      <w:marTop w:val="0"/>
      <w:marBottom w:val="0"/>
      <w:divBdr>
        <w:top w:val="none" w:sz="0" w:space="0" w:color="auto"/>
        <w:left w:val="none" w:sz="0" w:space="0" w:color="auto"/>
        <w:bottom w:val="none" w:sz="0" w:space="0" w:color="auto"/>
        <w:right w:val="none" w:sz="0" w:space="0" w:color="auto"/>
      </w:divBdr>
    </w:div>
    <w:div w:id="380717826">
      <w:bodyDiv w:val="1"/>
      <w:marLeft w:val="0"/>
      <w:marRight w:val="0"/>
      <w:marTop w:val="0"/>
      <w:marBottom w:val="0"/>
      <w:divBdr>
        <w:top w:val="none" w:sz="0" w:space="0" w:color="auto"/>
        <w:left w:val="none" w:sz="0" w:space="0" w:color="auto"/>
        <w:bottom w:val="none" w:sz="0" w:space="0" w:color="auto"/>
        <w:right w:val="none" w:sz="0" w:space="0" w:color="auto"/>
      </w:divBdr>
    </w:div>
    <w:div w:id="418139465">
      <w:bodyDiv w:val="1"/>
      <w:marLeft w:val="0"/>
      <w:marRight w:val="0"/>
      <w:marTop w:val="0"/>
      <w:marBottom w:val="0"/>
      <w:divBdr>
        <w:top w:val="none" w:sz="0" w:space="0" w:color="auto"/>
        <w:left w:val="none" w:sz="0" w:space="0" w:color="auto"/>
        <w:bottom w:val="none" w:sz="0" w:space="0" w:color="auto"/>
        <w:right w:val="none" w:sz="0" w:space="0" w:color="auto"/>
      </w:divBdr>
    </w:div>
    <w:div w:id="463933570">
      <w:bodyDiv w:val="1"/>
      <w:marLeft w:val="0"/>
      <w:marRight w:val="0"/>
      <w:marTop w:val="0"/>
      <w:marBottom w:val="0"/>
      <w:divBdr>
        <w:top w:val="none" w:sz="0" w:space="0" w:color="auto"/>
        <w:left w:val="none" w:sz="0" w:space="0" w:color="auto"/>
        <w:bottom w:val="none" w:sz="0" w:space="0" w:color="auto"/>
        <w:right w:val="none" w:sz="0" w:space="0" w:color="auto"/>
      </w:divBdr>
    </w:div>
    <w:div w:id="468746151">
      <w:bodyDiv w:val="1"/>
      <w:marLeft w:val="0"/>
      <w:marRight w:val="0"/>
      <w:marTop w:val="0"/>
      <w:marBottom w:val="0"/>
      <w:divBdr>
        <w:top w:val="none" w:sz="0" w:space="0" w:color="auto"/>
        <w:left w:val="none" w:sz="0" w:space="0" w:color="auto"/>
        <w:bottom w:val="none" w:sz="0" w:space="0" w:color="auto"/>
        <w:right w:val="none" w:sz="0" w:space="0" w:color="auto"/>
      </w:divBdr>
    </w:div>
    <w:div w:id="472909702">
      <w:bodyDiv w:val="1"/>
      <w:marLeft w:val="0"/>
      <w:marRight w:val="0"/>
      <w:marTop w:val="0"/>
      <w:marBottom w:val="0"/>
      <w:divBdr>
        <w:top w:val="none" w:sz="0" w:space="0" w:color="auto"/>
        <w:left w:val="none" w:sz="0" w:space="0" w:color="auto"/>
        <w:bottom w:val="none" w:sz="0" w:space="0" w:color="auto"/>
        <w:right w:val="none" w:sz="0" w:space="0" w:color="auto"/>
      </w:divBdr>
    </w:div>
    <w:div w:id="498885111">
      <w:bodyDiv w:val="1"/>
      <w:marLeft w:val="0"/>
      <w:marRight w:val="0"/>
      <w:marTop w:val="0"/>
      <w:marBottom w:val="0"/>
      <w:divBdr>
        <w:top w:val="none" w:sz="0" w:space="0" w:color="auto"/>
        <w:left w:val="none" w:sz="0" w:space="0" w:color="auto"/>
        <w:bottom w:val="none" w:sz="0" w:space="0" w:color="auto"/>
        <w:right w:val="none" w:sz="0" w:space="0" w:color="auto"/>
      </w:divBdr>
    </w:div>
    <w:div w:id="506677259">
      <w:bodyDiv w:val="1"/>
      <w:marLeft w:val="0"/>
      <w:marRight w:val="0"/>
      <w:marTop w:val="0"/>
      <w:marBottom w:val="0"/>
      <w:divBdr>
        <w:top w:val="none" w:sz="0" w:space="0" w:color="auto"/>
        <w:left w:val="none" w:sz="0" w:space="0" w:color="auto"/>
        <w:bottom w:val="none" w:sz="0" w:space="0" w:color="auto"/>
        <w:right w:val="none" w:sz="0" w:space="0" w:color="auto"/>
      </w:divBdr>
    </w:div>
    <w:div w:id="509370295">
      <w:bodyDiv w:val="1"/>
      <w:marLeft w:val="0"/>
      <w:marRight w:val="0"/>
      <w:marTop w:val="0"/>
      <w:marBottom w:val="0"/>
      <w:divBdr>
        <w:top w:val="none" w:sz="0" w:space="0" w:color="auto"/>
        <w:left w:val="none" w:sz="0" w:space="0" w:color="auto"/>
        <w:bottom w:val="none" w:sz="0" w:space="0" w:color="auto"/>
        <w:right w:val="none" w:sz="0" w:space="0" w:color="auto"/>
      </w:divBdr>
    </w:div>
    <w:div w:id="520050687">
      <w:bodyDiv w:val="1"/>
      <w:marLeft w:val="0"/>
      <w:marRight w:val="0"/>
      <w:marTop w:val="0"/>
      <w:marBottom w:val="0"/>
      <w:divBdr>
        <w:top w:val="none" w:sz="0" w:space="0" w:color="auto"/>
        <w:left w:val="none" w:sz="0" w:space="0" w:color="auto"/>
        <w:bottom w:val="none" w:sz="0" w:space="0" w:color="auto"/>
        <w:right w:val="none" w:sz="0" w:space="0" w:color="auto"/>
      </w:divBdr>
    </w:div>
    <w:div w:id="542131609">
      <w:bodyDiv w:val="1"/>
      <w:marLeft w:val="0"/>
      <w:marRight w:val="0"/>
      <w:marTop w:val="0"/>
      <w:marBottom w:val="0"/>
      <w:divBdr>
        <w:top w:val="none" w:sz="0" w:space="0" w:color="auto"/>
        <w:left w:val="none" w:sz="0" w:space="0" w:color="auto"/>
        <w:bottom w:val="none" w:sz="0" w:space="0" w:color="auto"/>
        <w:right w:val="none" w:sz="0" w:space="0" w:color="auto"/>
      </w:divBdr>
    </w:div>
    <w:div w:id="612714838">
      <w:bodyDiv w:val="1"/>
      <w:marLeft w:val="0"/>
      <w:marRight w:val="0"/>
      <w:marTop w:val="0"/>
      <w:marBottom w:val="0"/>
      <w:divBdr>
        <w:top w:val="none" w:sz="0" w:space="0" w:color="auto"/>
        <w:left w:val="none" w:sz="0" w:space="0" w:color="auto"/>
        <w:bottom w:val="none" w:sz="0" w:space="0" w:color="auto"/>
        <w:right w:val="none" w:sz="0" w:space="0" w:color="auto"/>
      </w:divBdr>
    </w:div>
    <w:div w:id="619798280">
      <w:bodyDiv w:val="1"/>
      <w:marLeft w:val="0"/>
      <w:marRight w:val="0"/>
      <w:marTop w:val="0"/>
      <w:marBottom w:val="0"/>
      <w:divBdr>
        <w:top w:val="none" w:sz="0" w:space="0" w:color="auto"/>
        <w:left w:val="none" w:sz="0" w:space="0" w:color="auto"/>
        <w:bottom w:val="none" w:sz="0" w:space="0" w:color="auto"/>
        <w:right w:val="none" w:sz="0" w:space="0" w:color="auto"/>
      </w:divBdr>
    </w:div>
    <w:div w:id="621880348">
      <w:bodyDiv w:val="1"/>
      <w:marLeft w:val="0"/>
      <w:marRight w:val="0"/>
      <w:marTop w:val="0"/>
      <w:marBottom w:val="0"/>
      <w:divBdr>
        <w:top w:val="none" w:sz="0" w:space="0" w:color="auto"/>
        <w:left w:val="none" w:sz="0" w:space="0" w:color="auto"/>
        <w:bottom w:val="none" w:sz="0" w:space="0" w:color="auto"/>
        <w:right w:val="none" w:sz="0" w:space="0" w:color="auto"/>
      </w:divBdr>
    </w:div>
    <w:div w:id="674965925">
      <w:bodyDiv w:val="1"/>
      <w:marLeft w:val="0"/>
      <w:marRight w:val="0"/>
      <w:marTop w:val="0"/>
      <w:marBottom w:val="0"/>
      <w:divBdr>
        <w:top w:val="none" w:sz="0" w:space="0" w:color="auto"/>
        <w:left w:val="none" w:sz="0" w:space="0" w:color="auto"/>
        <w:bottom w:val="none" w:sz="0" w:space="0" w:color="auto"/>
        <w:right w:val="none" w:sz="0" w:space="0" w:color="auto"/>
      </w:divBdr>
    </w:div>
    <w:div w:id="718211913">
      <w:bodyDiv w:val="1"/>
      <w:marLeft w:val="0"/>
      <w:marRight w:val="0"/>
      <w:marTop w:val="0"/>
      <w:marBottom w:val="0"/>
      <w:divBdr>
        <w:top w:val="none" w:sz="0" w:space="0" w:color="auto"/>
        <w:left w:val="none" w:sz="0" w:space="0" w:color="auto"/>
        <w:bottom w:val="none" w:sz="0" w:space="0" w:color="auto"/>
        <w:right w:val="none" w:sz="0" w:space="0" w:color="auto"/>
      </w:divBdr>
    </w:div>
    <w:div w:id="747381522">
      <w:bodyDiv w:val="1"/>
      <w:marLeft w:val="0"/>
      <w:marRight w:val="0"/>
      <w:marTop w:val="0"/>
      <w:marBottom w:val="0"/>
      <w:divBdr>
        <w:top w:val="none" w:sz="0" w:space="0" w:color="auto"/>
        <w:left w:val="none" w:sz="0" w:space="0" w:color="auto"/>
        <w:bottom w:val="none" w:sz="0" w:space="0" w:color="auto"/>
        <w:right w:val="none" w:sz="0" w:space="0" w:color="auto"/>
      </w:divBdr>
    </w:div>
    <w:div w:id="760184253">
      <w:bodyDiv w:val="1"/>
      <w:marLeft w:val="0"/>
      <w:marRight w:val="0"/>
      <w:marTop w:val="0"/>
      <w:marBottom w:val="0"/>
      <w:divBdr>
        <w:top w:val="none" w:sz="0" w:space="0" w:color="auto"/>
        <w:left w:val="none" w:sz="0" w:space="0" w:color="auto"/>
        <w:bottom w:val="none" w:sz="0" w:space="0" w:color="auto"/>
        <w:right w:val="none" w:sz="0" w:space="0" w:color="auto"/>
      </w:divBdr>
    </w:div>
    <w:div w:id="829322106">
      <w:bodyDiv w:val="1"/>
      <w:marLeft w:val="0"/>
      <w:marRight w:val="0"/>
      <w:marTop w:val="0"/>
      <w:marBottom w:val="0"/>
      <w:divBdr>
        <w:top w:val="none" w:sz="0" w:space="0" w:color="auto"/>
        <w:left w:val="none" w:sz="0" w:space="0" w:color="auto"/>
        <w:bottom w:val="none" w:sz="0" w:space="0" w:color="auto"/>
        <w:right w:val="none" w:sz="0" w:space="0" w:color="auto"/>
      </w:divBdr>
    </w:div>
    <w:div w:id="865489481">
      <w:bodyDiv w:val="1"/>
      <w:marLeft w:val="0"/>
      <w:marRight w:val="0"/>
      <w:marTop w:val="0"/>
      <w:marBottom w:val="0"/>
      <w:divBdr>
        <w:top w:val="none" w:sz="0" w:space="0" w:color="auto"/>
        <w:left w:val="none" w:sz="0" w:space="0" w:color="auto"/>
        <w:bottom w:val="none" w:sz="0" w:space="0" w:color="auto"/>
        <w:right w:val="none" w:sz="0" w:space="0" w:color="auto"/>
      </w:divBdr>
    </w:div>
    <w:div w:id="871723906">
      <w:bodyDiv w:val="1"/>
      <w:marLeft w:val="0"/>
      <w:marRight w:val="0"/>
      <w:marTop w:val="0"/>
      <w:marBottom w:val="0"/>
      <w:divBdr>
        <w:top w:val="none" w:sz="0" w:space="0" w:color="auto"/>
        <w:left w:val="none" w:sz="0" w:space="0" w:color="auto"/>
        <w:bottom w:val="none" w:sz="0" w:space="0" w:color="auto"/>
        <w:right w:val="none" w:sz="0" w:space="0" w:color="auto"/>
      </w:divBdr>
    </w:div>
    <w:div w:id="880092673">
      <w:bodyDiv w:val="1"/>
      <w:marLeft w:val="0"/>
      <w:marRight w:val="0"/>
      <w:marTop w:val="0"/>
      <w:marBottom w:val="0"/>
      <w:divBdr>
        <w:top w:val="none" w:sz="0" w:space="0" w:color="auto"/>
        <w:left w:val="none" w:sz="0" w:space="0" w:color="auto"/>
        <w:bottom w:val="none" w:sz="0" w:space="0" w:color="auto"/>
        <w:right w:val="none" w:sz="0" w:space="0" w:color="auto"/>
      </w:divBdr>
    </w:div>
    <w:div w:id="917515788">
      <w:bodyDiv w:val="1"/>
      <w:marLeft w:val="0"/>
      <w:marRight w:val="0"/>
      <w:marTop w:val="0"/>
      <w:marBottom w:val="0"/>
      <w:divBdr>
        <w:top w:val="none" w:sz="0" w:space="0" w:color="auto"/>
        <w:left w:val="none" w:sz="0" w:space="0" w:color="auto"/>
        <w:bottom w:val="none" w:sz="0" w:space="0" w:color="auto"/>
        <w:right w:val="none" w:sz="0" w:space="0" w:color="auto"/>
      </w:divBdr>
    </w:div>
    <w:div w:id="953632890">
      <w:bodyDiv w:val="1"/>
      <w:marLeft w:val="0"/>
      <w:marRight w:val="0"/>
      <w:marTop w:val="0"/>
      <w:marBottom w:val="0"/>
      <w:divBdr>
        <w:top w:val="none" w:sz="0" w:space="0" w:color="auto"/>
        <w:left w:val="none" w:sz="0" w:space="0" w:color="auto"/>
        <w:bottom w:val="none" w:sz="0" w:space="0" w:color="auto"/>
        <w:right w:val="none" w:sz="0" w:space="0" w:color="auto"/>
      </w:divBdr>
    </w:div>
    <w:div w:id="956444732">
      <w:bodyDiv w:val="1"/>
      <w:marLeft w:val="0"/>
      <w:marRight w:val="0"/>
      <w:marTop w:val="0"/>
      <w:marBottom w:val="0"/>
      <w:divBdr>
        <w:top w:val="none" w:sz="0" w:space="0" w:color="auto"/>
        <w:left w:val="none" w:sz="0" w:space="0" w:color="auto"/>
        <w:bottom w:val="none" w:sz="0" w:space="0" w:color="auto"/>
        <w:right w:val="none" w:sz="0" w:space="0" w:color="auto"/>
      </w:divBdr>
    </w:div>
    <w:div w:id="968898518">
      <w:bodyDiv w:val="1"/>
      <w:marLeft w:val="0"/>
      <w:marRight w:val="0"/>
      <w:marTop w:val="0"/>
      <w:marBottom w:val="0"/>
      <w:divBdr>
        <w:top w:val="none" w:sz="0" w:space="0" w:color="auto"/>
        <w:left w:val="none" w:sz="0" w:space="0" w:color="auto"/>
        <w:bottom w:val="none" w:sz="0" w:space="0" w:color="auto"/>
        <w:right w:val="none" w:sz="0" w:space="0" w:color="auto"/>
      </w:divBdr>
    </w:div>
    <w:div w:id="995299626">
      <w:bodyDiv w:val="1"/>
      <w:marLeft w:val="0"/>
      <w:marRight w:val="0"/>
      <w:marTop w:val="0"/>
      <w:marBottom w:val="0"/>
      <w:divBdr>
        <w:top w:val="none" w:sz="0" w:space="0" w:color="auto"/>
        <w:left w:val="none" w:sz="0" w:space="0" w:color="auto"/>
        <w:bottom w:val="none" w:sz="0" w:space="0" w:color="auto"/>
        <w:right w:val="none" w:sz="0" w:space="0" w:color="auto"/>
      </w:divBdr>
    </w:div>
    <w:div w:id="1019544734">
      <w:bodyDiv w:val="1"/>
      <w:marLeft w:val="0"/>
      <w:marRight w:val="0"/>
      <w:marTop w:val="0"/>
      <w:marBottom w:val="0"/>
      <w:divBdr>
        <w:top w:val="none" w:sz="0" w:space="0" w:color="auto"/>
        <w:left w:val="none" w:sz="0" w:space="0" w:color="auto"/>
        <w:bottom w:val="none" w:sz="0" w:space="0" w:color="auto"/>
        <w:right w:val="none" w:sz="0" w:space="0" w:color="auto"/>
      </w:divBdr>
    </w:div>
    <w:div w:id="1024675820">
      <w:bodyDiv w:val="1"/>
      <w:marLeft w:val="0"/>
      <w:marRight w:val="0"/>
      <w:marTop w:val="0"/>
      <w:marBottom w:val="0"/>
      <w:divBdr>
        <w:top w:val="none" w:sz="0" w:space="0" w:color="auto"/>
        <w:left w:val="none" w:sz="0" w:space="0" w:color="auto"/>
        <w:bottom w:val="none" w:sz="0" w:space="0" w:color="auto"/>
        <w:right w:val="none" w:sz="0" w:space="0" w:color="auto"/>
      </w:divBdr>
    </w:div>
    <w:div w:id="1042169998">
      <w:bodyDiv w:val="1"/>
      <w:marLeft w:val="0"/>
      <w:marRight w:val="0"/>
      <w:marTop w:val="0"/>
      <w:marBottom w:val="0"/>
      <w:divBdr>
        <w:top w:val="none" w:sz="0" w:space="0" w:color="auto"/>
        <w:left w:val="none" w:sz="0" w:space="0" w:color="auto"/>
        <w:bottom w:val="none" w:sz="0" w:space="0" w:color="auto"/>
        <w:right w:val="none" w:sz="0" w:space="0" w:color="auto"/>
      </w:divBdr>
    </w:div>
    <w:div w:id="1146362619">
      <w:bodyDiv w:val="1"/>
      <w:marLeft w:val="0"/>
      <w:marRight w:val="0"/>
      <w:marTop w:val="0"/>
      <w:marBottom w:val="0"/>
      <w:divBdr>
        <w:top w:val="none" w:sz="0" w:space="0" w:color="auto"/>
        <w:left w:val="none" w:sz="0" w:space="0" w:color="auto"/>
        <w:bottom w:val="none" w:sz="0" w:space="0" w:color="auto"/>
        <w:right w:val="none" w:sz="0" w:space="0" w:color="auto"/>
      </w:divBdr>
    </w:div>
    <w:div w:id="1176846112">
      <w:bodyDiv w:val="1"/>
      <w:marLeft w:val="0"/>
      <w:marRight w:val="0"/>
      <w:marTop w:val="0"/>
      <w:marBottom w:val="0"/>
      <w:divBdr>
        <w:top w:val="none" w:sz="0" w:space="0" w:color="auto"/>
        <w:left w:val="none" w:sz="0" w:space="0" w:color="auto"/>
        <w:bottom w:val="none" w:sz="0" w:space="0" w:color="auto"/>
        <w:right w:val="none" w:sz="0" w:space="0" w:color="auto"/>
      </w:divBdr>
    </w:div>
    <w:div w:id="1182086346">
      <w:bodyDiv w:val="1"/>
      <w:marLeft w:val="0"/>
      <w:marRight w:val="0"/>
      <w:marTop w:val="0"/>
      <w:marBottom w:val="0"/>
      <w:divBdr>
        <w:top w:val="none" w:sz="0" w:space="0" w:color="auto"/>
        <w:left w:val="none" w:sz="0" w:space="0" w:color="auto"/>
        <w:bottom w:val="none" w:sz="0" w:space="0" w:color="auto"/>
        <w:right w:val="none" w:sz="0" w:space="0" w:color="auto"/>
      </w:divBdr>
    </w:div>
    <w:div w:id="1197618593">
      <w:bodyDiv w:val="1"/>
      <w:marLeft w:val="0"/>
      <w:marRight w:val="0"/>
      <w:marTop w:val="0"/>
      <w:marBottom w:val="0"/>
      <w:divBdr>
        <w:top w:val="none" w:sz="0" w:space="0" w:color="auto"/>
        <w:left w:val="none" w:sz="0" w:space="0" w:color="auto"/>
        <w:bottom w:val="none" w:sz="0" w:space="0" w:color="auto"/>
        <w:right w:val="none" w:sz="0" w:space="0" w:color="auto"/>
      </w:divBdr>
    </w:div>
    <w:div w:id="1273628790">
      <w:bodyDiv w:val="1"/>
      <w:marLeft w:val="0"/>
      <w:marRight w:val="0"/>
      <w:marTop w:val="0"/>
      <w:marBottom w:val="0"/>
      <w:divBdr>
        <w:top w:val="none" w:sz="0" w:space="0" w:color="auto"/>
        <w:left w:val="none" w:sz="0" w:space="0" w:color="auto"/>
        <w:bottom w:val="none" w:sz="0" w:space="0" w:color="auto"/>
        <w:right w:val="none" w:sz="0" w:space="0" w:color="auto"/>
      </w:divBdr>
    </w:div>
    <w:div w:id="1348947229">
      <w:bodyDiv w:val="1"/>
      <w:marLeft w:val="0"/>
      <w:marRight w:val="0"/>
      <w:marTop w:val="0"/>
      <w:marBottom w:val="0"/>
      <w:divBdr>
        <w:top w:val="none" w:sz="0" w:space="0" w:color="auto"/>
        <w:left w:val="none" w:sz="0" w:space="0" w:color="auto"/>
        <w:bottom w:val="none" w:sz="0" w:space="0" w:color="auto"/>
        <w:right w:val="none" w:sz="0" w:space="0" w:color="auto"/>
      </w:divBdr>
    </w:div>
    <w:div w:id="1386685763">
      <w:bodyDiv w:val="1"/>
      <w:marLeft w:val="0"/>
      <w:marRight w:val="0"/>
      <w:marTop w:val="0"/>
      <w:marBottom w:val="0"/>
      <w:divBdr>
        <w:top w:val="none" w:sz="0" w:space="0" w:color="auto"/>
        <w:left w:val="none" w:sz="0" w:space="0" w:color="auto"/>
        <w:bottom w:val="none" w:sz="0" w:space="0" w:color="auto"/>
        <w:right w:val="none" w:sz="0" w:space="0" w:color="auto"/>
      </w:divBdr>
    </w:div>
    <w:div w:id="1390958816">
      <w:bodyDiv w:val="1"/>
      <w:marLeft w:val="0"/>
      <w:marRight w:val="0"/>
      <w:marTop w:val="0"/>
      <w:marBottom w:val="0"/>
      <w:divBdr>
        <w:top w:val="none" w:sz="0" w:space="0" w:color="auto"/>
        <w:left w:val="none" w:sz="0" w:space="0" w:color="auto"/>
        <w:bottom w:val="none" w:sz="0" w:space="0" w:color="auto"/>
        <w:right w:val="none" w:sz="0" w:space="0" w:color="auto"/>
      </w:divBdr>
    </w:div>
    <w:div w:id="1428648300">
      <w:bodyDiv w:val="1"/>
      <w:marLeft w:val="0"/>
      <w:marRight w:val="0"/>
      <w:marTop w:val="0"/>
      <w:marBottom w:val="0"/>
      <w:divBdr>
        <w:top w:val="none" w:sz="0" w:space="0" w:color="auto"/>
        <w:left w:val="none" w:sz="0" w:space="0" w:color="auto"/>
        <w:bottom w:val="none" w:sz="0" w:space="0" w:color="auto"/>
        <w:right w:val="none" w:sz="0" w:space="0" w:color="auto"/>
      </w:divBdr>
    </w:div>
    <w:div w:id="1469662711">
      <w:bodyDiv w:val="1"/>
      <w:marLeft w:val="0"/>
      <w:marRight w:val="0"/>
      <w:marTop w:val="0"/>
      <w:marBottom w:val="0"/>
      <w:divBdr>
        <w:top w:val="none" w:sz="0" w:space="0" w:color="auto"/>
        <w:left w:val="none" w:sz="0" w:space="0" w:color="auto"/>
        <w:bottom w:val="none" w:sz="0" w:space="0" w:color="auto"/>
        <w:right w:val="none" w:sz="0" w:space="0" w:color="auto"/>
      </w:divBdr>
    </w:div>
    <w:div w:id="1520201231">
      <w:bodyDiv w:val="1"/>
      <w:marLeft w:val="0"/>
      <w:marRight w:val="0"/>
      <w:marTop w:val="0"/>
      <w:marBottom w:val="0"/>
      <w:divBdr>
        <w:top w:val="none" w:sz="0" w:space="0" w:color="auto"/>
        <w:left w:val="none" w:sz="0" w:space="0" w:color="auto"/>
        <w:bottom w:val="none" w:sz="0" w:space="0" w:color="auto"/>
        <w:right w:val="none" w:sz="0" w:space="0" w:color="auto"/>
      </w:divBdr>
    </w:div>
    <w:div w:id="1535384101">
      <w:bodyDiv w:val="1"/>
      <w:marLeft w:val="0"/>
      <w:marRight w:val="0"/>
      <w:marTop w:val="0"/>
      <w:marBottom w:val="0"/>
      <w:divBdr>
        <w:top w:val="none" w:sz="0" w:space="0" w:color="auto"/>
        <w:left w:val="none" w:sz="0" w:space="0" w:color="auto"/>
        <w:bottom w:val="none" w:sz="0" w:space="0" w:color="auto"/>
        <w:right w:val="none" w:sz="0" w:space="0" w:color="auto"/>
      </w:divBdr>
    </w:div>
    <w:div w:id="1569457963">
      <w:bodyDiv w:val="1"/>
      <w:marLeft w:val="0"/>
      <w:marRight w:val="0"/>
      <w:marTop w:val="0"/>
      <w:marBottom w:val="0"/>
      <w:divBdr>
        <w:top w:val="none" w:sz="0" w:space="0" w:color="auto"/>
        <w:left w:val="none" w:sz="0" w:space="0" w:color="auto"/>
        <w:bottom w:val="none" w:sz="0" w:space="0" w:color="auto"/>
        <w:right w:val="none" w:sz="0" w:space="0" w:color="auto"/>
      </w:divBdr>
    </w:div>
    <w:div w:id="1575898956">
      <w:bodyDiv w:val="1"/>
      <w:marLeft w:val="0"/>
      <w:marRight w:val="0"/>
      <w:marTop w:val="0"/>
      <w:marBottom w:val="0"/>
      <w:divBdr>
        <w:top w:val="none" w:sz="0" w:space="0" w:color="auto"/>
        <w:left w:val="none" w:sz="0" w:space="0" w:color="auto"/>
        <w:bottom w:val="none" w:sz="0" w:space="0" w:color="auto"/>
        <w:right w:val="none" w:sz="0" w:space="0" w:color="auto"/>
      </w:divBdr>
    </w:div>
    <w:div w:id="1585452266">
      <w:bodyDiv w:val="1"/>
      <w:marLeft w:val="0"/>
      <w:marRight w:val="0"/>
      <w:marTop w:val="0"/>
      <w:marBottom w:val="0"/>
      <w:divBdr>
        <w:top w:val="none" w:sz="0" w:space="0" w:color="auto"/>
        <w:left w:val="none" w:sz="0" w:space="0" w:color="auto"/>
        <w:bottom w:val="none" w:sz="0" w:space="0" w:color="auto"/>
        <w:right w:val="none" w:sz="0" w:space="0" w:color="auto"/>
      </w:divBdr>
    </w:div>
    <w:div w:id="1585608539">
      <w:bodyDiv w:val="1"/>
      <w:marLeft w:val="0"/>
      <w:marRight w:val="0"/>
      <w:marTop w:val="0"/>
      <w:marBottom w:val="0"/>
      <w:divBdr>
        <w:top w:val="none" w:sz="0" w:space="0" w:color="auto"/>
        <w:left w:val="none" w:sz="0" w:space="0" w:color="auto"/>
        <w:bottom w:val="none" w:sz="0" w:space="0" w:color="auto"/>
        <w:right w:val="none" w:sz="0" w:space="0" w:color="auto"/>
      </w:divBdr>
    </w:div>
    <w:div w:id="1598833300">
      <w:bodyDiv w:val="1"/>
      <w:marLeft w:val="0"/>
      <w:marRight w:val="0"/>
      <w:marTop w:val="0"/>
      <w:marBottom w:val="0"/>
      <w:divBdr>
        <w:top w:val="none" w:sz="0" w:space="0" w:color="auto"/>
        <w:left w:val="none" w:sz="0" w:space="0" w:color="auto"/>
        <w:bottom w:val="none" w:sz="0" w:space="0" w:color="auto"/>
        <w:right w:val="none" w:sz="0" w:space="0" w:color="auto"/>
      </w:divBdr>
    </w:div>
    <w:div w:id="1598905082">
      <w:bodyDiv w:val="1"/>
      <w:marLeft w:val="0"/>
      <w:marRight w:val="0"/>
      <w:marTop w:val="0"/>
      <w:marBottom w:val="0"/>
      <w:divBdr>
        <w:top w:val="none" w:sz="0" w:space="0" w:color="auto"/>
        <w:left w:val="none" w:sz="0" w:space="0" w:color="auto"/>
        <w:bottom w:val="none" w:sz="0" w:space="0" w:color="auto"/>
        <w:right w:val="none" w:sz="0" w:space="0" w:color="auto"/>
      </w:divBdr>
    </w:div>
    <w:div w:id="1686979002">
      <w:bodyDiv w:val="1"/>
      <w:marLeft w:val="0"/>
      <w:marRight w:val="0"/>
      <w:marTop w:val="0"/>
      <w:marBottom w:val="0"/>
      <w:divBdr>
        <w:top w:val="none" w:sz="0" w:space="0" w:color="auto"/>
        <w:left w:val="none" w:sz="0" w:space="0" w:color="auto"/>
        <w:bottom w:val="none" w:sz="0" w:space="0" w:color="auto"/>
        <w:right w:val="none" w:sz="0" w:space="0" w:color="auto"/>
      </w:divBdr>
    </w:div>
    <w:div w:id="1690790301">
      <w:bodyDiv w:val="1"/>
      <w:marLeft w:val="0"/>
      <w:marRight w:val="0"/>
      <w:marTop w:val="0"/>
      <w:marBottom w:val="0"/>
      <w:divBdr>
        <w:top w:val="none" w:sz="0" w:space="0" w:color="auto"/>
        <w:left w:val="none" w:sz="0" w:space="0" w:color="auto"/>
        <w:bottom w:val="none" w:sz="0" w:space="0" w:color="auto"/>
        <w:right w:val="none" w:sz="0" w:space="0" w:color="auto"/>
      </w:divBdr>
    </w:div>
    <w:div w:id="1739785033">
      <w:bodyDiv w:val="1"/>
      <w:marLeft w:val="0"/>
      <w:marRight w:val="0"/>
      <w:marTop w:val="0"/>
      <w:marBottom w:val="0"/>
      <w:divBdr>
        <w:top w:val="none" w:sz="0" w:space="0" w:color="auto"/>
        <w:left w:val="none" w:sz="0" w:space="0" w:color="auto"/>
        <w:bottom w:val="none" w:sz="0" w:space="0" w:color="auto"/>
        <w:right w:val="none" w:sz="0" w:space="0" w:color="auto"/>
      </w:divBdr>
    </w:div>
    <w:div w:id="1761370257">
      <w:bodyDiv w:val="1"/>
      <w:marLeft w:val="0"/>
      <w:marRight w:val="0"/>
      <w:marTop w:val="0"/>
      <w:marBottom w:val="0"/>
      <w:divBdr>
        <w:top w:val="none" w:sz="0" w:space="0" w:color="auto"/>
        <w:left w:val="none" w:sz="0" w:space="0" w:color="auto"/>
        <w:bottom w:val="none" w:sz="0" w:space="0" w:color="auto"/>
        <w:right w:val="none" w:sz="0" w:space="0" w:color="auto"/>
      </w:divBdr>
    </w:div>
    <w:div w:id="1768237119">
      <w:bodyDiv w:val="1"/>
      <w:marLeft w:val="0"/>
      <w:marRight w:val="0"/>
      <w:marTop w:val="0"/>
      <w:marBottom w:val="0"/>
      <w:divBdr>
        <w:top w:val="none" w:sz="0" w:space="0" w:color="auto"/>
        <w:left w:val="none" w:sz="0" w:space="0" w:color="auto"/>
        <w:bottom w:val="none" w:sz="0" w:space="0" w:color="auto"/>
        <w:right w:val="none" w:sz="0" w:space="0" w:color="auto"/>
      </w:divBdr>
    </w:div>
    <w:div w:id="1781297016">
      <w:bodyDiv w:val="1"/>
      <w:marLeft w:val="0"/>
      <w:marRight w:val="0"/>
      <w:marTop w:val="0"/>
      <w:marBottom w:val="0"/>
      <w:divBdr>
        <w:top w:val="none" w:sz="0" w:space="0" w:color="auto"/>
        <w:left w:val="none" w:sz="0" w:space="0" w:color="auto"/>
        <w:bottom w:val="none" w:sz="0" w:space="0" w:color="auto"/>
        <w:right w:val="none" w:sz="0" w:space="0" w:color="auto"/>
      </w:divBdr>
    </w:div>
    <w:div w:id="1831100358">
      <w:bodyDiv w:val="1"/>
      <w:marLeft w:val="0"/>
      <w:marRight w:val="0"/>
      <w:marTop w:val="0"/>
      <w:marBottom w:val="0"/>
      <w:divBdr>
        <w:top w:val="none" w:sz="0" w:space="0" w:color="auto"/>
        <w:left w:val="none" w:sz="0" w:space="0" w:color="auto"/>
        <w:bottom w:val="none" w:sz="0" w:space="0" w:color="auto"/>
        <w:right w:val="none" w:sz="0" w:space="0" w:color="auto"/>
      </w:divBdr>
    </w:div>
    <w:div w:id="1887066259">
      <w:bodyDiv w:val="1"/>
      <w:marLeft w:val="0"/>
      <w:marRight w:val="0"/>
      <w:marTop w:val="0"/>
      <w:marBottom w:val="0"/>
      <w:divBdr>
        <w:top w:val="none" w:sz="0" w:space="0" w:color="auto"/>
        <w:left w:val="none" w:sz="0" w:space="0" w:color="auto"/>
        <w:bottom w:val="none" w:sz="0" w:space="0" w:color="auto"/>
        <w:right w:val="none" w:sz="0" w:space="0" w:color="auto"/>
      </w:divBdr>
    </w:div>
    <w:div w:id="1945990612">
      <w:bodyDiv w:val="1"/>
      <w:marLeft w:val="0"/>
      <w:marRight w:val="0"/>
      <w:marTop w:val="0"/>
      <w:marBottom w:val="0"/>
      <w:divBdr>
        <w:top w:val="none" w:sz="0" w:space="0" w:color="auto"/>
        <w:left w:val="none" w:sz="0" w:space="0" w:color="auto"/>
        <w:bottom w:val="none" w:sz="0" w:space="0" w:color="auto"/>
        <w:right w:val="none" w:sz="0" w:space="0" w:color="auto"/>
      </w:divBdr>
    </w:div>
    <w:div w:id="1946575942">
      <w:bodyDiv w:val="1"/>
      <w:marLeft w:val="0"/>
      <w:marRight w:val="0"/>
      <w:marTop w:val="0"/>
      <w:marBottom w:val="0"/>
      <w:divBdr>
        <w:top w:val="none" w:sz="0" w:space="0" w:color="auto"/>
        <w:left w:val="none" w:sz="0" w:space="0" w:color="auto"/>
        <w:bottom w:val="none" w:sz="0" w:space="0" w:color="auto"/>
        <w:right w:val="none" w:sz="0" w:space="0" w:color="auto"/>
      </w:divBdr>
    </w:div>
    <w:div w:id="1947426647">
      <w:bodyDiv w:val="1"/>
      <w:marLeft w:val="0"/>
      <w:marRight w:val="0"/>
      <w:marTop w:val="0"/>
      <w:marBottom w:val="0"/>
      <w:divBdr>
        <w:top w:val="none" w:sz="0" w:space="0" w:color="auto"/>
        <w:left w:val="none" w:sz="0" w:space="0" w:color="auto"/>
        <w:bottom w:val="none" w:sz="0" w:space="0" w:color="auto"/>
        <w:right w:val="none" w:sz="0" w:space="0" w:color="auto"/>
      </w:divBdr>
    </w:div>
    <w:div w:id="1970816406">
      <w:bodyDiv w:val="1"/>
      <w:marLeft w:val="0"/>
      <w:marRight w:val="0"/>
      <w:marTop w:val="0"/>
      <w:marBottom w:val="0"/>
      <w:divBdr>
        <w:top w:val="none" w:sz="0" w:space="0" w:color="auto"/>
        <w:left w:val="none" w:sz="0" w:space="0" w:color="auto"/>
        <w:bottom w:val="none" w:sz="0" w:space="0" w:color="auto"/>
        <w:right w:val="none" w:sz="0" w:space="0" w:color="auto"/>
      </w:divBdr>
    </w:div>
    <w:div w:id="2015647789">
      <w:bodyDiv w:val="1"/>
      <w:marLeft w:val="0"/>
      <w:marRight w:val="0"/>
      <w:marTop w:val="0"/>
      <w:marBottom w:val="0"/>
      <w:divBdr>
        <w:top w:val="none" w:sz="0" w:space="0" w:color="auto"/>
        <w:left w:val="none" w:sz="0" w:space="0" w:color="auto"/>
        <w:bottom w:val="none" w:sz="0" w:space="0" w:color="auto"/>
        <w:right w:val="none" w:sz="0" w:space="0" w:color="auto"/>
      </w:divBdr>
    </w:div>
    <w:div w:id="2019312976">
      <w:bodyDiv w:val="1"/>
      <w:marLeft w:val="0"/>
      <w:marRight w:val="0"/>
      <w:marTop w:val="0"/>
      <w:marBottom w:val="0"/>
      <w:divBdr>
        <w:top w:val="none" w:sz="0" w:space="0" w:color="auto"/>
        <w:left w:val="none" w:sz="0" w:space="0" w:color="auto"/>
        <w:bottom w:val="none" w:sz="0" w:space="0" w:color="auto"/>
        <w:right w:val="none" w:sz="0" w:space="0" w:color="auto"/>
      </w:divBdr>
    </w:div>
    <w:div w:id="2029524160">
      <w:bodyDiv w:val="1"/>
      <w:marLeft w:val="0"/>
      <w:marRight w:val="0"/>
      <w:marTop w:val="0"/>
      <w:marBottom w:val="0"/>
      <w:divBdr>
        <w:top w:val="none" w:sz="0" w:space="0" w:color="auto"/>
        <w:left w:val="none" w:sz="0" w:space="0" w:color="auto"/>
        <w:bottom w:val="none" w:sz="0" w:space="0" w:color="auto"/>
        <w:right w:val="none" w:sz="0" w:space="0" w:color="auto"/>
      </w:divBdr>
    </w:div>
    <w:div w:id="2030063183">
      <w:bodyDiv w:val="1"/>
      <w:marLeft w:val="0"/>
      <w:marRight w:val="0"/>
      <w:marTop w:val="0"/>
      <w:marBottom w:val="0"/>
      <w:divBdr>
        <w:top w:val="none" w:sz="0" w:space="0" w:color="auto"/>
        <w:left w:val="none" w:sz="0" w:space="0" w:color="auto"/>
        <w:bottom w:val="none" w:sz="0" w:space="0" w:color="auto"/>
        <w:right w:val="none" w:sz="0" w:space="0" w:color="auto"/>
      </w:divBdr>
    </w:div>
    <w:div w:id="2040425142">
      <w:bodyDiv w:val="1"/>
      <w:marLeft w:val="0"/>
      <w:marRight w:val="0"/>
      <w:marTop w:val="0"/>
      <w:marBottom w:val="0"/>
      <w:divBdr>
        <w:top w:val="none" w:sz="0" w:space="0" w:color="auto"/>
        <w:left w:val="none" w:sz="0" w:space="0" w:color="auto"/>
        <w:bottom w:val="none" w:sz="0" w:space="0" w:color="auto"/>
        <w:right w:val="none" w:sz="0" w:space="0" w:color="auto"/>
      </w:divBdr>
    </w:div>
    <w:div w:id="2069839224">
      <w:bodyDiv w:val="1"/>
      <w:marLeft w:val="0"/>
      <w:marRight w:val="0"/>
      <w:marTop w:val="0"/>
      <w:marBottom w:val="0"/>
      <w:divBdr>
        <w:top w:val="none" w:sz="0" w:space="0" w:color="auto"/>
        <w:left w:val="none" w:sz="0" w:space="0" w:color="auto"/>
        <w:bottom w:val="none" w:sz="0" w:space="0" w:color="auto"/>
        <w:right w:val="none" w:sz="0" w:space="0" w:color="auto"/>
      </w:divBdr>
    </w:div>
    <w:div w:id="2079815479">
      <w:bodyDiv w:val="1"/>
      <w:marLeft w:val="0"/>
      <w:marRight w:val="0"/>
      <w:marTop w:val="0"/>
      <w:marBottom w:val="0"/>
      <w:divBdr>
        <w:top w:val="none" w:sz="0" w:space="0" w:color="auto"/>
        <w:left w:val="none" w:sz="0" w:space="0" w:color="auto"/>
        <w:bottom w:val="none" w:sz="0" w:space="0" w:color="auto"/>
        <w:right w:val="none" w:sz="0" w:space="0" w:color="auto"/>
      </w:divBdr>
    </w:div>
    <w:div w:id="2086948343">
      <w:bodyDiv w:val="1"/>
      <w:marLeft w:val="0"/>
      <w:marRight w:val="0"/>
      <w:marTop w:val="0"/>
      <w:marBottom w:val="0"/>
      <w:divBdr>
        <w:top w:val="none" w:sz="0" w:space="0" w:color="auto"/>
        <w:left w:val="none" w:sz="0" w:space="0" w:color="auto"/>
        <w:bottom w:val="none" w:sz="0" w:space="0" w:color="auto"/>
        <w:right w:val="none" w:sz="0" w:space="0" w:color="auto"/>
      </w:divBdr>
    </w:div>
    <w:div w:id="2103379783">
      <w:bodyDiv w:val="1"/>
      <w:marLeft w:val="0"/>
      <w:marRight w:val="0"/>
      <w:marTop w:val="0"/>
      <w:marBottom w:val="0"/>
      <w:divBdr>
        <w:top w:val="none" w:sz="0" w:space="0" w:color="auto"/>
        <w:left w:val="none" w:sz="0" w:space="0" w:color="auto"/>
        <w:bottom w:val="none" w:sz="0" w:space="0" w:color="auto"/>
        <w:right w:val="none" w:sz="0" w:space="0" w:color="auto"/>
      </w:divBdr>
    </w:div>
    <w:div w:id="214476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pha.ch" TargetMode="External"/><Relationship Id="rId18" Type="http://schemas.openxmlformats.org/officeDocument/2006/relationships/hyperlink" Target="http://www.hepha.ch"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hepha.ch" TargetMode="External"/><Relationship Id="rId7" Type="http://schemas.openxmlformats.org/officeDocument/2006/relationships/settings" Target="settings.xml"/><Relationship Id="rId12" Type="http://schemas.openxmlformats.org/officeDocument/2006/relationships/hyperlink" Target="http://www.hepha.ch" TargetMode="External"/><Relationship Id="rId17" Type="http://schemas.openxmlformats.org/officeDocument/2006/relationships/hyperlink" Target="http://www.hepha.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epha.ch" TargetMode="External"/><Relationship Id="rId20" Type="http://schemas.openxmlformats.org/officeDocument/2006/relationships/hyperlink" Target="http://www.heph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pha.ch" TargetMode="External"/><Relationship Id="rId24" Type="http://schemas.openxmlformats.org/officeDocument/2006/relationships/hyperlink" Target="http://www.equus-coaching.ch" TargetMode="External"/><Relationship Id="rId5" Type="http://schemas.openxmlformats.org/officeDocument/2006/relationships/numbering" Target="numbering.xml"/><Relationship Id="rId15" Type="http://schemas.openxmlformats.org/officeDocument/2006/relationships/hyperlink" Target="http://www.hepha.ch" TargetMode="External"/><Relationship Id="rId23" Type="http://schemas.openxmlformats.org/officeDocument/2006/relationships/hyperlink" Target="http://www.hepha.c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ph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pha.ch" TargetMode="External"/><Relationship Id="rId22" Type="http://schemas.openxmlformats.org/officeDocument/2006/relationships/hyperlink" Target="http://www.hepha.ch"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6C76D55506774EA4BD7FB6C485574A" ma:contentTypeVersion="11" ma:contentTypeDescription="Ein neues Dokument erstellen." ma:contentTypeScope="" ma:versionID="193633eab2ce2786b096700f861b5874">
  <xsd:schema xmlns:xsd="http://www.w3.org/2001/XMLSchema" xmlns:xs="http://www.w3.org/2001/XMLSchema" xmlns:p="http://schemas.microsoft.com/office/2006/metadata/properties" xmlns:ns3="6ca016a7-058d-4c2b-866c-594b8ad49341" xmlns:ns4="ef80a1a3-88b2-4090-977c-da96d48db537" targetNamespace="http://schemas.microsoft.com/office/2006/metadata/properties" ma:root="true" ma:fieldsID="e0585ced519ff7e49082492f01babcca" ns3:_="" ns4:_="">
    <xsd:import namespace="6ca016a7-058d-4c2b-866c-594b8ad49341"/>
    <xsd:import namespace="ef80a1a3-88b2-4090-977c-da96d48db5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16a7-058d-4c2b-866c-594b8ad49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80a1a3-88b2-4090-977c-da96d48db53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SharingHintHash" ma:index="18"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CHICAGO.XSL" StyleName="Chicago" Version="15"/>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32472C-6E9D-42D5-855C-9EA389E16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016a7-058d-4c2b-866c-594b8ad49341"/>
    <ds:schemaRef ds:uri="ef80a1a3-88b2-4090-977c-da96d48db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EB61C8-A5FE-4FA5-9AA0-5CB991BA5A6A}">
  <ds:schemaRefs>
    <ds:schemaRef ds:uri="http://schemas.openxmlformats.org/officeDocument/2006/bibliography"/>
  </ds:schemaRefs>
</ds:datastoreItem>
</file>

<file path=customXml/itemProps3.xml><?xml version="1.0" encoding="utf-8"?>
<ds:datastoreItem xmlns:ds="http://schemas.openxmlformats.org/officeDocument/2006/customXml" ds:itemID="{9177E78E-6FC6-4F66-829A-89221E603084}">
  <ds:schemaRefs>
    <ds:schemaRef ds:uri="http://schemas.microsoft.com/sharepoint/v3/contenttype/forms"/>
  </ds:schemaRefs>
</ds:datastoreItem>
</file>

<file path=customXml/itemProps4.xml><?xml version="1.0" encoding="utf-8"?>
<ds:datastoreItem xmlns:ds="http://schemas.openxmlformats.org/officeDocument/2006/customXml" ds:itemID="{74D3F143-E31A-4159-9D7C-6ABCFF9586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4774</Words>
  <Characters>26259</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sarah.raffl</dc:creator>
  <cp:keywords/>
  <dc:description/>
  <cp:lastModifiedBy>Vittorio Fragasso</cp:lastModifiedBy>
  <cp:revision>5</cp:revision>
  <cp:lastPrinted>2019-11-11T15:56:00Z</cp:lastPrinted>
  <dcterms:created xsi:type="dcterms:W3CDTF">2019-11-27T08:43:00Z</dcterms:created>
  <dcterms:modified xsi:type="dcterms:W3CDTF">2020-08-20T13:12:00Z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0x010100866C76D55506774EA4BD7FB6C485574A</vt:lpwstr>
  </property>
</Properties>
</file>